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FE408" w14:textId="77777777" w:rsidR="008C2257" w:rsidRPr="00CB6C08" w:rsidRDefault="008C2257" w:rsidP="00CB6C08">
      <w:pPr>
        <w:spacing w:line="276" w:lineRule="auto"/>
        <w:jc w:val="center"/>
        <w:rPr>
          <w:rFonts w:ascii="Times New Roman" w:hAnsi="Times New Roman"/>
          <w:b/>
          <w:bCs/>
          <w:sz w:val="24"/>
        </w:rPr>
      </w:pPr>
      <w:r w:rsidRPr="00CB6C08">
        <w:rPr>
          <w:rFonts w:ascii="Times New Roman" w:hAnsi="Times New Roman"/>
          <w:b/>
          <w:bCs/>
          <w:sz w:val="24"/>
        </w:rPr>
        <w:t>CONTRATTO</w:t>
      </w:r>
      <w:r w:rsidR="00AE4B94" w:rsidRPr="00CB6C08">
        <w:rPr>
          <w:rFonts w:ascii="Times New Roman" w:hAnsi="Times New Roman"/>
          <w:b/>
          <w:bCs/>
          <w:sz w:val="24"/>
        </w:rPr>
        <w:t xml:space="preserve"> PPA ON-SITE</w:t>
      </w:r>
    </w:p>
    <w:p w14:paraId="016BF02F" w14:textId="77777777" w:rsidR="008C2257" w:rsidRPr="00CB6C08" w:rsidRDefault="008C2257" w:rsidP="00CB6C08">
      <w:pPr>
        <w:spacing w:line="276" w:lineRule="auto"/>
        <w:jc w:val="center"/>
        <w:rPr>
          <w:rFonts w:ascii="Times New Roman" w:hAnsi="Times New Roman"/>
          <w:b/>
          <w:bCs/>
          <w:sz w:val="24"/>
        </w:rPr>
      </w:pPr>
      <w:r w:rsidRPr="00CB6C08">
        <w:rPr>
          <w:rFonts w:ascii="Times New Roman" w:hAnsi="Times New Roman"/>
          <w:b/>
          <w:bCs/>
          <w:sz w:val="24"/>
        </w:rPr>
        <w:t>TRA</w:t>
      </w:r>
    </w:p>
    <w:p w14:paraId="24E9F66B" w14:textId="0A42D2DC" w:rsidR="008C2257" w:rsidRPr="00CB6C08" w:rsidRDefault="008C2257" w:rsidP="00CB6C08">
      <w:pPr>
        <w:spacing w:line="276" w:lineRule="auto"/>
        <w:rPr>
          <w:rFonts w:ascii="Times New Roman" w:hAnsi="Times New Roman"/>
          <w:sz w:val="24"/>
        </w:rPr>
      </w:pPr>
      <w:r w:rsidRPr="00CB6C08">
        <w:rPr>
          <w:rFonts w:ascii="Times New Roman" w:hAnsi="Times New Roman"/>
          <w:sz w:val="24"/>
        </w:rPr>
        <w:t>____________________, nella persona di _____________, in qualità di _____________, giusta i poteri conferitigli da ______________in data ____________ ed elettivamente domiciliato ai fini del presente Contratto in Via ____________________ (di seguito per brevità anche “</w:t>
      </w:r>
      <w:r w:rsidRPr="00CB6C08">
        <w:rPr>
          <w:rFonts w:ascii="Times New Roman" w:hAnsi="Times New Roman"/>
          <w:b/>
          <w:bCs/>
          <w:sz w:val="24"/>
        </w:rPr>
        <w:t>Committente</w:t>
      </w:r>
      <w:r w:rsidRPr="00CB6C08">
        <w:rPr>
          <w:rFonts w:ascii="Times New Roman" w:hAnsi="Times New Roman"/>
          <w:sz w:val="24"/>
        </w:rPr>
        <w:t>”</w:t>
      </w:r>
      <w:r w:rsidR="005767F7" w:rsidRPr="00CB6C08">
        <w:rPr>
          <w:rFonts w:ascii="Times New Roman" w:hAnsi="Times New Roman"/>
          <w:sz w:val="24"/>
        </w:rPr>
        <w:t xml:space="preserve"> o “</w:t>
      </w:r>
      <w:r w:rsidR="005767F7" w:rsidRPr="00CB6C08">
        <w:rPr>
          <w:rFonts w:ascii="Times New Roman" w:hAnsi="Times New Roman"/>
          <w:b/>
          <w:bCs/>
          <w:sz w:val="24"/>
        </w:rPr>
        <w:t>Amministrazione</w:t>
      </w:r>
      <w:r w:rsidR="005767F7" w:rsidRPr="00CB6C08">
        <w:rPr>
          <w:rFonts w:ascii="Times New Roman" w:hAnsi="Times New Roman"/>
          <w:sz w:val="24"/>
        </w:rPr>
        <w:t>”</w:t>
      </w:r>
      <w:r w:rsidRPr="00CB6C08">
        <w:rPr>
          <w:rFonts w:ascii="Times New Roman" w:hAnsi="Times New Roman"/>
          <w:sz w:val="24"/>
        </w:rPr>
        <w:t>),</w:t>
      </w:r>
    </w:p>
    <w:p w14:paraId="3E9F3B51" w14:textId="77777777" w:rsidR="008C2257" w:rsidRPr="00CB6C08" w:rsidRDefault="008C2257" w:rsidP="00CB6C08">
      <w:pPr>
        <w:widowControl w:val="0"/>
        <w:spacing w:line="276" w:lineRule="auto"/>
        <w:rPr>
          <w:rFonts w:ascii="Times New Roman" w:hAnsi="Times New Roman"/>
          <w:sz w:val="24"/>
        </w:rPr>
      </w:pPr>
      <w:r w:rsidRPr="00CB6C08">
        <w:rPr>
          <w:rFonts w:ascii="Times New Roman" w:hAnsi="Times New Roman"/>
          <w:sz w:val="24"/>
        </w:rPr>
        <w:t xml:space="preserve">____________________ </w:t>
      </w:r>
    </w:p>
    <w:p w14:paraId="7DB36C99" w14:textId="77777777" w:rsidR="00671BD1" w:rsidRPr="00CB6C08" w:rsidRDefault="00671BD1" w:rsidP="00CB6C08">
      <w:pPr>
        <w:pStyle w:val="Corpotesto"/>
        <w:spacing w:line="276" w:lineRule="auto"/>
        <w:jc w:val="center"/>
        <w:rPr>
          <w:rFonts w:ascii="Times New Roman" w:hAnsi="Times New Roman"/>
          <w:b/>
          <w:bCs/>
          <w:sz w:val="24"/>
        </w:rPr>
      </w:pPr>
      <w:r w:rsidRPr="00CB6C08">
        <w:rPr>
          <w:rFonts w:ascii="Times New Roman" w:hAnsi="Times New Roman"/>
          <w:b/>
          <w:bCs/>
          <w:sz w:val="24"/>
        </w:rPr>
        <w:t>E</w:t>
      </w:r>
    </w:p>
    <w:p w14:paraId="675A2DC1" w14:textId="5411B62A" w:rsidR="008C2257" w:rsidRPr="00CB6C08" w:rsidRDefault="008C2257" w:rsidP="00CB6C08">
      <w:pPr>
        <w:pStyle w:val="Corpotesto"/>
        <w:spacing w:line="276" w:lineRule="auto"/>
        <w:rPr>
          <w:rFonts w:ascii="Times New Roman" w:hAnsi="Times New Roman"/>
          <w:sz w:val="24"/>
        </w:rPr>
      </w:pPr>
      <w:r w:rsidRPr="00CB6C08">
        <w:rPr>
          <w:rFonts w:ascii="Times New Roman" w:hAnsi="Times New Roman"/>
          <w:sz w:val="24"/>
        </w:rPr>
        <w:t>la Società _________, con sede legale in ___________, Via _______________, capitale sociale Euro ___</w:t>
      </w:r>
      <w:r w:rsidR="003C6FB8" w:rsidRPr="00CB6C08">
        <w:rPr>
          <w:rFonts w:ascii="Times New Roman" w:hAnsi="Times New Roman"/>
          <w:sz w:val="24"/>
        </w:rPr>
        <w:t>,</w:t>
      </w:r>
      <w:r w:rsidRPr="00CB6C08">
        <w:rPr>
          <w:rFonts w:ascii="Times New Roman" w:hAnsi="Times New Roman"/>
          <w:sz w:val="24"/>
        </w:rPr>
        <w:t xml:space="preserve"> P.IVA _______________, in persona del ________ e legale rappresentante  _________, domiciliato per la carica presso la sede sociale, giusta poteri allo stesso conferiti da ___ (di seguito per brevità anche “Impresa” o “</w:t>
      </w:r>
      <w:r w:rsidR="00322184" w:rsidRPr="00CB6C08">
        <w:rPr>
          <w:rFonts w:ascii="Times New Roman" w:hAnsi="Times New Roman"/>
          <w:sz w:val="24"/>
        </w:rPr>
        <w:t>Fornitore</w:t>
      </w:r>
      <w:r w:rsidRPr="00CB6C08">
        <w:rPr>
          <w:rFonts w:ascii="Times New Roman" w:hAnsi="Times New Roman"/>
          <w:sz w:val="24"/>
        </w:rPr>
        <w:t xml:space="preserve">”) </w:t>
      </w:r>
    </w:p>
    <w:p w14:paraId="099A2ED7" w14:textId="5436AF63" w:rsidR="008C2257" w:rsidRPr="00CB6C08" w:rsidRDefault="008C2257" w:rsidP="00CB6C08">
      <w:pPr>
        <w:spacing w:line="276" w:lineRule="auto"/>
        <w:rPr>
          <w:rFonts w:ascii="Times New Roman" w:hAnsi="Times New Roman"/>
          <w:sz w:val="24"/>
        </w:rPr>
      </w:pPr>
      <w:r w:rsidRPr="00CB6C08">
        <w:rPr>
          <w:rFonts w:ascii="Times New Roman" w:hAnsi="Times New Roman"/>
          <w:sz w:val="24"/>
        </w:rPr>
        <w:t>(</w:t>
      </w:r>
      <w:r w:rsidR="008A4291" w:rsidRPr="00CB6C08">
        <w:rPr>
          <w:rFonts w:ascii="Times New Roman" w:hAnsi="Times New Roman"/>
          <w:sz w:val="24"/>
        </w:rPr>
        <w:t>insieme</w:t>
      </w:r>
      <w:r w:rsidR="00E6257E">
        <w:rPr>
          <w:rFonts w:ascii="Times New Roman" w:hAnsi="Times New Roman"/>
          <w:sz w:val="24"/>
        </w:rPr>
        <w:t>, congiuntamente, anche</w:t>
      </w:r>
      <w:r w:rsidR="008A4291" w:rsidRPr="00CB6C08">
        <w:rPr>
          <w:rFonts w:ascii="Times New Roman" w:hAnsi="Times New Roman"/>
          <w:sz w:val="24"/>
        </w:rPr>
        <w:t xml:space="preserve"> “</w:t>
      </w:r>
      <w:r w:rsidR="008A4291" w:rsidRPr="00CB6C08">
        <w:rPr>
          <w:rFonts w:ascii="Times New Roman" w:hAnsi="Times New Roman"/>
          <w:b/>
          <w:bCs/>
          <w:sz w:val="24"/>
        </w:rPr>
        <w:t>Parti”</w:t>
      </w:r>
      <w:r w:rsidR="00E6257E">
        <w:rPr>
          <w:rFonts w:ascii="Times New Roman" w:hAnsi="Times New Roman"/>
          <w:sz w:val="24"/>
        </w:rPr>
        <w:t xml:space="preserve"> e disgiuntamente “</w:t>
      </w:r>
      <w:r w:rsidR="00E6257E">
        <w:rPr>
          <w:rFonts w:ascii="Times New Roman" w:hAnsi="Times New Roman"/>
          <w:b/>
          <w:bCs/>
          <w:sz w:val="24"/>
        </w:rPr>
        <w:t>Parte</w:t>
      </w:r>
      <w:r w:rsidR="00E6257E">
        <w:rPr>
          <w:rFonts w:ascii="Times New Roman" w:hAnsi="Times New Roman"/>
          <w:sz w:val="24"/>
        </w:rPr>
        <w:t>”</w:t>
      </w:r>
      <w:r w:rsidRPr="00CB6C08">
        <w:rPr>
          <w:rFonts w:ascii="Times New Roman" w:hAnsi="Times New Roman"/>
          <w:sz w:val="24"/>
        </w:rPr>
        <w:t>)</w:t>
      </w:r>
    </w:p>
    <w:p w14:paraId="33C71E19" w14:textId="77777777" w:rsidR="00CB6C08" w:rsidRPr="00CB6C08" w:rsidRDefault="00CB6C08" w:rsidP="00CB6C08">
      <w:pPr>
        <w:spacing w:line="276" w:lineRule="auto"/>
        <w:rPr>
          <w:rFonts w:ascii="Times New Roman" w:hAnsi="Times New Roman"/>
          <w:sz w:val="24"/>
        </w:rPr>
      </w:pPr>
    </w:p>
    <w:p w14:paraId="7B03ACE4" w14:textId="77777777" w:rsidR="008C2257" w:rsidRPr="00CB6C08" w:rsidRDefault="008C2257" w:rsidP="00CB6C08">
      <w:pPr>
        <w:spacing w:line="276" w:lineRule="auto"/>
        <w:jc w:val="center"/>
        <w:rPr>
          <w:rFonts w:ascii="Times New Roman" w:hAnsi="Times New Roman"/>
          <w:b/>
          <w:bCs/>
          <w:sz w:val="24"/>
        </w:rPr>
      </w:pPr>
      <w:r w:rsidRPr="00CB6C08">
        <w:rPr>
          <w:rFonts w:ascii="Times New Roman" w:hAnsi="Times New Roman"/>
          <w:b/>
          <w:bCs/>
          <w:sz w:val="24"/>
        </w:rPr>
        <w:t>PREMESSO CHE</w:t>
      </w:r>
    </w:p>
    <w:p w14:paraId="1C7E6D18" w14:textId="52CD9CED" w:rsidR="00BA1B68" w:rsidRDefault="00BA1B68" w:rsidP="00CB6C08">
      <w:pPr>
        <w:pStyle w:val="Paragrafoelenco"/>
        <w:numPr>
          <w:ilvl w:val="0"/>
          <w:numId w:val="15"/>
        </w:numPr>
        <w:ind w:left="426" w:hanging="284"/>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Ai sensi dell’art. 47, comma 4, del D.L. n. 13/2023, nel territorio comunale sono ubicati impianti a fonti rinnovabili finanziati a valere sulle risorse di cui alla Missione 2, Componente 2, Investimento 1.2, del PNRR.</w:t>
      </w:r>
    </w:p>
    <w:p w14:paraId="570CAF45" w14:textId="6B3E230A" w:rsidR="005D599C" w:rsidRDefault="005D599C" w:rsidP="00CB6C08">
      <w:pPr>
        <w:pStyle w:val="Paragrafoelenco"/>
        <w:numPr>
          <w:ilvl w:val="0"/>
          <w:numId w:val="15"/>
        </w:numPr>
        <w:ind w:left="426" w:hanging="284"/>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L’Amministrazione è </w:t>
      </w:r>
      <w:r w:rsidR="009D7FD5">
        <w:rPr>
          <w:rFonts w:ascii="Times New Roman" w:eastAsia="Times New Roman" w:hAnsi="Times New Roman"/>
          <w:sz w:val="24"/>
          <w:szCs w:val="24"/>
          <w:lang w:eastAsia="it-IT"/>
        </w:rPr>
        <w:t>proprietaria</w:t>
      </w:r>
      <w:r w:rsidR="009D7FD5" w:rsidRPr="00CB6C08">
        <w:rPr>
          <w:rFonts w:ascii="Times New Roman" w:eastAsia="Times New Roman" w:hAnsi="Times New Roman"/>
          <w:sz w:val="24"/>
          <w:szCs w:val="24"/>
          <w:lang w:eastAsia="it-IT"/>
        </w:rPr>
        <w:t xml:space="preserve"> </w:t>
      </w:r>
      <w:r w:rsidR="009D7FD5">
        <w:rPr>
          <w:rFonts w:ascii="Times New Roman" w:eastAsia="Times New Roman" w:hAnsi="Times New Roman"/>
          <w:sz w:val="24"/>
          <w:szCs w:val="24"/>
          <w:lang w:eastAsia="it-IT"/>
        </w:rPr>
        <w:t>delle seguenti aree</w:t>
      </w:r>
      <w:r w:rsidR="00BA1B68">
        <w:rPr>
          <w:rFonts w:ascii="Times New Roman" w:eastAsia="Times New Roman" w:hAnsi="Times New Roman"/>
          <w:sz w:val="24"/>
          <w:szCs w:val="24"/>
          <w:lang w:eastAsia="it-IT"/>
        </w:rPr>
        <w:t xml:space="preserve"> </w:t>
      </w:r>
      <w:r w:rsidR="009D7FD5">
        <w:rPr>
          <w:rFonts w:ascii="Times New Roman" w:eastAsia="Times New Roman" w:hAnsi="Times New Roman"/>
          <w:sz w:val="24"/>
          <w:szCs w:val="24"/>
          <w:lang w:eastAsia="it-IT"/>
        </w:rPr>
        <w:t xml:space="preserve">idonee </w:t>
      </w:r>
      <w:r w:rsidR="00BA1B68" w:rsidRPr="00BA1B68">
        <w:rPr>
          <w:rFonts w:ascii="Times New Roman" w:eastAsia="Times New Roman" w:hAnsi="Times New Roman"/>
          <w:sz w:val="24"/>
          <w:szCs w:val="24"/>
          <w:lang w:eastAsia="it-IT"/>
        </w:rPr>
        <w:t xml:space="preserve">per la realizzazione degli impianti volti a soddisfare i fabbisogni energetici delle </w:t>
      </w:r>
      <w:r w:rsidR="00BA1B68">
        <w:rPr>
          <w:rFonts w:ascii="Times New Roman" w:eastAsia="Times New Roman" w:hAnsi="Times New Roman"/>
          <w:sz w:val="24"/>
          <w:szCs w:val="24"/>
          <w:lang w:eastAsia="it-IT"/>
        </w:rPr>
        <w:t>C</w:t>
      </w:r>
      <w:r w:rsidR="00BA1B68" w:rsidRPr="00BA1B68">
        <w:rPr>
          <w:rFonts w:ascii="Times New Roman" w:eastAsia="Times New Roman" w:hAnsi="Times New Roman"/>
          <w:sz w:val="24"/>
          <w:szCs w:val="24"/>
          <w:lang w:eastAsia="it-IT"/>
        </w:rPr>
        <w:t xml:space="preserve">omunità </w:t>
      </w:r>
      <w:r w:rsidR="00BA1B68">
        <w:rPr>
          <w:rFonts w:ascii="Times New Roman" w:eastAsia="Times New Roman" w:hAnsi="Times New Roman"/>
          <w:sz w:val="24"/>
          <w:szCs w:val="24"/>
          <w:lang w:eastAsia="it-IT"/>
        </w:rPr>
        <w:t>E</w:t>
      </w:r>
      <w:r w:rsidR="00BA1B68" w:rsidRPr="00BA1B68">
        <w:rPr>
          <w:rFonts w:ascii="Times New Roman" w:eastAsia="Times New Roman" w:hAnsi="Times New Roman"/>
          <w:sz w:val="24"/>
          <w:szCs w:val="24"/>
          <w:lang w:eastAsia="it-IT"/>
        </w:rPr>
        <w:t xml:space="preserve">nergetiche </w:t>
      </w:r>
      <w:r w:rsidR="00BA1B68">
        <w:rPr>
          <w:rFonts w:ascii="Times New Roman" w:eastAsia="Times New Roman" w:hAnsi="Times New Roman"/>
          <w:sz w:val="24"/>
          <w:szCs w:val="24"/>
          <w:lang w:eastAsia="it-IT"/>
        </w:rPr>
        <w:t>R</w:t>
      </w:r>
      <w:r w:rsidR="00BA1B68" w:rsidRPr="00BA1B68">
        <w:rPr>
          <w:rFonts w:ascii="Times New Roman" w:eastAsia="Times New Roman" w:hAnsi="Times New Roman"/>
          <w:sz w:val="24"/>
          <w:szCs w:val="24"/>
          <w:lang w:eastAsia="it-IT"/>
        </w:rPr>
        <w:t>innovabili</w:t>
      </w:r>
      <w:r w:rsidR="00F6767E">
        <w:rPr>
          <w:rFonts w:ascii="Times New Roman" w:eastAsia="Times New Roman" w:hAnsi="Times New Roman"/>
          <w:sz w:val="24"/>
          <w:szCs w:val="24"/>
          <w:lang w:eastAsia="it-IT"/>
        </w:rPr>
        <w:t xml:space="preserve"> (CER)</w:t>
      </w:r>
      <w:r w:rsidR="009D7FD5">
        <w:rPr>
          <w:rFonts w:ascii="Times New Roman" w:eastAsia="Times New Roman" w:hAnsi="Times New Roman"/>
          <w:sz w:val="24"/>
          <w:szCs w:val="24"/>
          <w:lang w:eastAsia="it-IT"/>
        </w:rPr>
        <w:t>:</w:t>
      </w:r>
    </w:p>
    <w:p w14:paraId="5D491361" w14:textId="138F6634" w:rsidR="009D7FD5" w:rsidRPr="009D7FD5" w:rsidRDefault="009D7FD5" w:rsidP="009D7FD5">
      <w:pPr>
        <w:pStyle w:val="Paragrafoelenco"/>
        <w:ind w:left="426"/>
        <w:rPr>
          <w:rFonts w:ascii="Times New Roman" w:eastAsia="Times New Roman" w:hAnsi="Times New Roman"/>
          <w:sz w:val="24"/>
          <w:szCs w:val="24"/>
          <w:lang w:eastAsia="it-IT"/>
        </w:rPr>
      </w:pPr>
      <w:r w:rsidRPr="009D7FD5">
        <w:rPr>
          <w:rFonts w:ascii="Times New Roman" w:eastAsia="Times New Roman" w:hAnsi="Times New Roman"/>
          <w:sz w:val="24"/>
          <w:szCs w:val="24"/>
          <w:lang w:eastAsia="it-IT"/>
        </w:rPr>
        <w:t>Municipio, ubicato in Piazza Statuto 1 catastalmente identificato al foglio 11, part. 1052;</w:t>
      </w:r>
    </w:p>
    <w:p w14:paraId="5779602E" w14:textId="13550487" w:rsidR="009D7FD5" w:rsidRPr="009D7FD5" w:rsidRDefault="009D7FD5" w:rsidP="009D7FD5">
      <w:pPr>
        <w:pStyle w:val="Paragrafoelenco"/>
        <w:ind w:left="426"/>
        <w:rPr>
          <w:rFonts w:ascii="Times New Roman" w:eastAsia="Times New Roman" w:hAnsi="Times New Roman"/>
          <w:sz w:val="24"/>
          <w:szCs w:val="24"/>
          <w:lang w:eastAsia="it-IT"/>
        </w:rPr>
      </w:pPr>
      <w:r w:rsidRPr="009D7FD5">
        <w:rPr>
          <w:rFonts w:ascii="Times New Roman" w:eastAsia="Times New Roman" w:hAnsi="Times New Roman"/>
          <w:sz w:val="24"/>
          <w:szCs w:val="24"/>
          <w:lang w:eastAsia="it-IT"/>
        </w:rPr>
        <w:t>•</w:t>
      </w:r>
      <w:r w:rsidRPr="009D7FD5">
        <w:rPr>
          <w:rFonts w:ascii="Times New Roman" w:eastAsia="Times New Roman" w:hAnsi="Times New Roman"/>
          <w:sz w:val="24"/>
          <w:szCs w:val="24"/>
          <w:lang w:eastAsia="it-IT"/>
        </w:rPr>
        <w:tab/>
        <w:t xml:space="preserve">Pluriuso, ubicato in via Biella n. 0, catastalmente identificato al foglio 12, part. </w:t>
      </w:r>
      <w:proofErr w:type="gramStart"/>
      <w:r w:rsidRPr="009D7FD5">
        <w:rPr>
          <w:rFonts w:ascii="Times New Roman" w:eastAsia="Times New Roman" w:hAnsi="Times New Roman"/>
          <w:sz w:val="24"/>
          <w:szCs w:val="24"/>
          <w:lang w:eastAsia="it-IT"/>
        </w:rPr>
        <w:t>303:;</w:t>
      </w:r>
      <w:proofErr w:type="gramEnd"/>
    </w:p>
    <w:p w14:paraId="57AEF69F" w14:textId="2B6A4E98" w:rsidR="009D7FD5" w:rsidRPr="00CB6C08" w:rsidRDefault="009D7FD5" w:rsidP="00CE656D">
      <w:pPr>
        <w:pStyle w:val="Paragrafoelenco"/>
        <w:ind w:left="426"/>
        <w:jc w:val="both"/>
        <w:rPr>
          <w:rFonts w:ascii="Times New Roman" w:eastAsia="Times New Roman" w:hAnsi="Times New Roman"/>
          <w:sz w:val="24"/>
          <w:szCs w:val="24"/>
          <w:lang w:eastAsia="it-IT"/>
        </w:rPr>
      </w:pPr>
      <w:r w:rsidRPr="009D7FD5">
        <w:rPr>
          <w:rFonts w:ascii="Times New Roman" w:eastAsia="Times New Roman" w:hAnsi="Times New Roman"/>
          <w:sz w:val="24"/>
          <w:szCs w:val="24"/>
          <w:lang w:eastAsia="it-IT"/>
        </w:rPr>
        <w:t>•</w:t>
      </w:r>
      <w:r w:rsidRPr="009D7FD5">
        <w:rPr>
          <w:rFonts w:ascii="Times New Roman" w:eastAsia="Times New Roman" w:hAnsi="Times New Roman"/>
          <w:sz w:val="24"/>
          <w:szCs w:val="24"/>
          <w:lang w:eastAsia="it-IT"/>
        </w:rPr>
        <w:tab/>
        <w:t>Proloco, ubicato in via P. Cossavella, catastalmente identificato al foglio 12, part. 293;</w:t>
      </w:r>
    </w:p>
    <w:p w14:paraId="1CACE16E" w14:textId="1485F801" w:rsidR="005D599C" w:rsidRPr="00CB6C08" w:rsidRDefault="005D599C" w:rsidP="00CB6C08">
      <w:pPr>
        <w:pStyle w:val="Paragrafoelenco"/>
        <w:numPr>
          <w:ilvl w:val="0"/>
          <w:numId w:val="15"/>
        </w:numPr>
        <w:ind w:left="426" w:hanging="284"/>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L’Amministrazione può</w:t>
      </w:r>
      <w:r w:rsidR="00F00D8B" w:rsidRPr="00CB6C08">
        <w:rPr>
          <w:rFonts w:ascii="Times New Roman" w:eastAsia="Times New Roman" w:hAnsi="Times New Roman"/>
          <w:sz w:val="24"/>
          <w:szCs w:val="24"/>
          <w:lang w:eastAsia="it-IT"/>
        </w:rPr>
        <w:t xml:space="preserve"> </w:t>
      </w:r>
      <w:r w:rsidR="00F6767E">
        <w:rPr>
          <w:rFonts w:ascii="Times New Roman" w:eastAsia="Times New Roman" w:hAnsi="Times New Roman"/>
          <w:sz w:val="24"/>
          <w:szCs w:val="24"/>
          <w:lang w:eastAsia="it-IT"/>
        </w:rPr>
        <w:t>concedere</w:t>
      </w:r>
      <w:r w:rsidR="00BF14C3">
        <w:rPr>
          <w:rFonts w:ascii="Times New Roman" w:eastAsia="Times New Roman" w:hAnsi="Times New Roman"/>
          <w:sz w:val="24"/>
          <w:szCs w:val="24"/>
          <w:lang w:eastAsia="it-IT"/>
        </w:rPr>
        <w:t xml:space="preserve"> </w:t>
      </w:r>
      <w:r w:rsidR="00F6767E">
        <w:rPr>
          <w:rFonts w:ascii="Times New Roman" w:eastAsia="Times New Roman" w:hAnsi="Times New Roman"/>
          <w:sz w:val="24"/>
          <w:szCs w:val="24"/>
          <w:lang w:eastAsia="it-IT"/>
        </w:rPr>
        <w:t>a</w:t>
      </w:r>
      <w:r w:rsidR="00F00D8B" w:rsidRPr="00CB6C08">
        <w:rPr>
          <w:rFonts w:ascii="Times New Roman" w:eastAsia="Times New Roman" w:hAnsi="Times New Roman"/>
          <w:sz w:val="24"/>
          <w:szCs w:val="24"/>
          <w:lang w:eastAsia="it-IT"/>
        </w:rPr>
        <w:t>ll’Impresa</w:t>
      </w:r>
      <w:r w:rsidR="00F6767E">
        <w:rPr>
          <w:rFonts w:ascii="Times New Roman" w:eastAsia="Times New Roman" w:hAnsi="Times New Roman"/>
          <w:sz w:val="24"/>
          <w:szCs w:val="24"/>
          <w:lang w:eastAsia="it-IT"/>
        </w:rPr>
        <w:t xml:space="preserve">, </w:t>
      </w:r>
      <w:r w:rsidR="00F6767E" w:rsidRPr="00F6767E">
        <w:rPr>
          <w:rFonts w:ascii="Times New Roman" w:eastAsia="Times New Roman" w:hAnsi="Times New Roman"/>
          <w:sz w:val="24"/>
          <w:szCs w:val="24"/>
          <w:lang w:eastAsia="it-IT"/>
        </w:rPr>
        <w:t>nel rispetto dei principi di concorrenza, trasparenza, proporzionalità, pubblicità, parità di trattamento e non discriminazione, </w:t>
      </w:r>
      <w:r w:rsidRPr="00CB6C08">
        <w:rPr>
          <w:rFonts w:ascii="Times New Roman" w:eastAsia="Times New Roman" w:hAnsi="Times New Roman"/>
          <w:sz w:val="24"/>
          <w:szCs w:val="24"/>
          <w:lang w:eastAsia="it-IT"/>
        </w:rPr>
        <w:t xml:space="preserve"> la copertura dell’edificio/degli edifici e le altre aree contraddistinte catastalmente come segue [Foglio • mappale • subalterno •] al fine di consentire al </w:t>
      </w:r>
      <w:r w:rsidR="007C7BE1" w:rsidRPr="00CB6C08">
        <w:rPr>
          <w:rFonts w:ascii="Times New Roman" w:eastAsia="Times New Roman" w:hAnsi="Times New Roman"/>
          <w:sz w:val="24"/>
          <w:szCs w:val="24"/>
          <w:lang w:eastAsia="it-IT"/>
        </w:rPr>
        <w:t>Fornitore</w:t>
      </w:r>
      <w:r w:rsidRPr="00CB6C08">
        <w:rPr>
          <w:rFonts w:ascii="Times New Roman" w:eastAsia="Times New Roman" w:hAnsi="Times New Roman"/>
          <w:sz w:val="24"/>
          <w:szCs w:val="24"/>
          <w:lang w:eastAsia="it-IT"/>
        </w:rPr>
        <w:t xml:space="preserve"> di installare un </w:t>
      </w:r>
      <w:r w:rsidR="00C90C16" w:rsidRPr="00CB6C08">
        <w:rPr>
          <w:rFonts w:ascii="Times New Roman" w:eastAsia="Times New Roman" w:hAnsi="Times New Roman"/>
          <w:sz w:val="24"/>
          <w:szCs w:val="24"/>
          <w:lang w:eastAsia="it-IT"/>
        </w:rPr>
        <w:t>i</w:t>
      </w:r>
      <w:r w:rsidRPr="00CB6C08">
        <w:rPr>
          <w:rFonts w:ascii="Times New Roman" w:eastAsia="Times New Roman" w:hAnsi="Times New Roman"/>
          <w:sz w:val="24"/>
          <w:szCs w:val="24"/>
          <w:lang w:eastAsia="it-IT"/>
        </w:rPr>
        <w:t xml:space="preserve">mpianto </w:t>
      </w:r>
      <w:r w:rsidR="00C90C16" w:rsidRPr="00CB6C08">
        <w:rPr>
          <w:rFonts w:ascii="Times New Roman" w:eastAsia="Times New Roman" w:hAnsi="Times New Roman"/>
          <w:sz w:val="24"/>
          <w:szCs w:val="24"/>
          <w:lang w:eastAsia="it-IT"/>
        </w:rPr>
        <w:t>f</w:t>
      </w:r>
      <w:r w:rsidRPr="00CB6C08">
        <w:rPr>
          <w:rFonts w:ascii="Times New Roman" w:eastAsia="Times New Roman" w:hAnsi="Times New Roman"/>
          <w:sz w:val="24"/>
          <w:szCs w:val="24"/>
          <w:lang w:eastAsia="it-IT"/>
        </w:rPr>
        <w:t>otovoltaic</w:t>
      </w:r>
      <w:r w:rsidR="003C6FB8" w:rsidRPr="00CB6C08">
        <w:rPr>
          <w:rFonts w:ascii="Times New Roman" w:eastAsia="Times New Roman" w:hAnsi="Times New Roman"/>
          <w:sz w:val="24"/>
          <w:szCs w:val="24"/>
          <w:lang w:eastAsia="it-IT"/>
        </w:rPr>
        <w:t>o</w:t>
      </w:r>
      <w:r w:rsidRPr="00CB6C08">
        <w:rPr>
          <w:rFonts w:ascii="Times New Roman" w:eastAsia="Times New Roman" w:hAnsi="Times New Roman"/>
          <w:sz w:val="24"/>
          <w:szCs w:val="24"/>
          <w:lang w:eastAsia="it-IT"/>
        </w:rPr>
        <w:t xml:space="preserve"> per rifornire </w:t>
      </w:r>
      <w:r w:rsidR="007C7BE1" w:rsidRPr="00CB6C08">
        <w:rPr>
          <w:rFonts w:ascii="Times New Roman" w:eastAsia="Times New Roman" w:hAnsi="Times New Roman"/>
          <w:sz w:val="24"/>
          <w:szCs w:val="24"/>
          <w:lang w:eastAsia="it-IT"/>
        </w:rPr>
        <w:t>l’Amministrazione</w:t>
      </w:r>
      <w:r w:rsidRPr="00CB6C08">
        <w:rPr>
          <w:rFonts w:ascii="Times New Roman" w:eastAsia="Times New Roman" w:hAnsi="Times New Roman"/>
          <w:sz w:val="24"/>
          <w:szCs w:val="24"/>
          <w:lang w:eastAsia="it-IT"/>
        </w:rPr>
        <w:t xml:space="preserve"> dell’energia elettrica da esso generata (l’“</w:t>
      </w:r>
      <w:r w:rsidRPr="00CB6C08">
        <w:rPr>
          <w:rFonts w:ascii="Times New Roman" w:eastAsia="Times New Roman" w:hAnsi="Times New Roman"/>
          <w:b/>
          <w:bCs/>
          <w:sz w:val="24"/>
          <w:szCs w:val="24"/>
          <w:lang w:eastAsia="it-IT"/>
        </w:rPr>
        <w:t>Impianto</w:t>
      </w:r>
      <w:r w:rsidRPr="00CB6C08">
        <w:rPr>
          <w:rFonts w:ascii="Times New Roman" w:eastAsia="Times New Roman" w:hAnsi="Times New Roman"/>
          <w:sz w:val="24"/>
          <w:szCs w:val="24"/>
          <w:lang w:eastAsia="it-IT"/>
        </w:rPr>
        <w:t>”)</w:t>
      </w:r>
      <w:r w:rsidR="00F6767E">
        <w:rPr>
          <w:rFonts w:ascii="Times New Roman" w:eastAsia="Times New Roman" w:hAnsi="Times New Roman"/>
          <w:sz w:val="24"/>
          <w:szCs w:val="24"/>
          <w:lang w:eastAsia="it-IT"/>
        </w:rPr>
        <w:t xml:space="preserve"> e per soddisfare i fabbisogni energetici della CER</w:t>
      </w:r>
      <w:r w:rsidRPr="00CB6C08">
        <w:rPr>
          <w:rFonts w:ascii="Times New Roman" w:eastAsia="Times New Roman" w:hAnsi="Times New Roman"/>
          <w:sz w:val="24"/>
          <w:szCs w:val="24"/>
          <w:lang w:eastAsia="it-IT"/>
        </w:rPr>
        <w:t>.</w:t>
      </w:r>
    </w:p>
    <w:p w14:paraId="17959BB6" w14:textId="247E3AD6" w:rsidR="00F6767E" w:rsidRDefault="00F6767E" w:rsidP="00CB6C08">
      <w:pPr>
        <w:pStyle w:val="Paragrafoelenco"/>
        <w:numPr>
          <w:ilvl w:val="0"/>
          <w:numId w:val="15"/>
        </w:numPr>
        <w:ind w:left="426" w:hanging="284"/>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Pertanto, con nota prot. n. 2905 del 01.07.2025 la AEG Plus S.r.l. ha proposto la realizzazione d</w:t>
      </w:r>
      <w:r w:rsidR="0027158F">
        <w:rPr>
          <w:rFonts w:ascii="Times New Roman" w:eastAsia="Times New Roman" w:hAnsi="Times New Roman"/>
          <w:sz w:val="24"/>
          <w:szCs w:val="24"/>
          <w:lang w:eastAsia="it-IT"/>
        </w:rPr>
        <w:t>ell’o</w:t>
      </w:r>
      <w:r>
        <w:rPr>
          <w:rFonts w:ascii="Times New Roman" w:eastAsia="Times New Roman" w:hAnsi="Times New Roman"/>
          <w:sz w:val="24"/>
          <w:szCs w:val="24"/>
          <w:lang w:eastAsia="it-IT"/>
        </w:rPr>
        <w:t>perazione</w:t>
      </w:r>
      <w:r w:rsidR="0027158F">
        <w:rPr>
          <w:rFonts w:ascii="Times New Roman" w:eastAsia="Times New Roman" w:hAnsi="Times New Roman"/>
          <w:sz w:val="24"/>
          <w:szCs w:val="24"/>
          <w:lang w:eastAsia="it-IT"/>
        </w:rPr>
        <w:t xml:space="preserve"> (</w:t>
      </w:r>
      <w:proofErr w:type="spellStart"/>
      <w:proofErr w:type="gramStart"/>
      <w:r w:rsidR="0027158F">
        <w:rPr>
          <w:rFonts w:ascii="Times New Roman" w:eastAsia="Times New Roman" w:hAnsi="Times New Roman"/>
          <w:sz w:val="24"/>
          <w:szCs w:val="24"/>
          <w:lang w:eastAsia="it-IT"/>
        </w:rPr>
        <w:t>l”</w:t>
      </w:r>
      <w:r w:rsidR="0027158F" w:rsidRPr="009D7FD5">
        <w:rPr>
          <w:rFonts w:ascii="Times New Roman" w:eastAsia="Times New Roman" w:hAnsi="Times New Roman"/>
          <w:b/>
          <w:bCs/>
          <w:sz w:val="24"/>
          <w:szCs w:val="24"/>
          <w:lang w:eastAsia="it-IT"/>
        </w:rPr>
        <w:t>Operazione</w:t>
      </w:r>
      <w:proofErr w:type="spellEnd"/>
      <w:proofErr w:type="gramEnd"/>
      <w:r w:rsidR="0027158F">
        <w:rPr>
          <w:rFonts w:ascii="Times New Roman" w:eastAsia="Times New Roman" w:hAnsi="Times New Roman"/>
          <w:sz w:val="24"/>
          <w:szCs w:val="24"/>
          <w:lang w:eastAsia="it-IT"/>
        </w:rPr>
        <w:t>”), di seguito sinteticamente descritta</w:t>
      </w:r>
      <w:r>
        <w:rPr>
          <w:rFonts w:ascii="Times New Roman" w:eastAsia="Times New Roman" w:hAnsi="Times New Roman"/>
          <w:sz w:val="24"/>
          <w:szCs w:val="24"/>
          <w:lang w:eastAsia="it-IT"/>
        </w:rPr>
        <w:t>:</w:t>
      </w:r>
    </w:p>
    <w:p w14:paraId="08C56801" w14:textId="3ADBA9B9" w:rsidR="00F6767E" w:rsidRDefault="00F6767E" w:rsidP="00F6767E">
      <w:pPr>
        <w:pStyle w:val="Paragrafoelenco"/>
        <w:numPr>
          <w:ilvl w:val="1"/>
          <w:numId w:val="15"/>
        </w:numPr>
        <w:ind w:left="851"/>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affidamento</w:t>
      </w:r>
      <w:r w:rsidR="00BF14C3">
        <w:rPr>
          <w:rFonts w:ascii="Times New Roman" w:eastAsia="Times New Roman" w:hAnsi="Times New Roman"/>
          <w:sz w:val="24"/>
          <w:szCs w:val="24"/>
          <w:lang w:eastAsia="it-IT"/>
        </w:rPr>
        <w:t xml:space="preserve"> </w:t>
      </w:r>
      <w:r>
        <w:rPr>
          <w:rFonts w:ascii="Times New Roman" w:eastAsia="Times New Roman" w:hAnsi="Times New Roman"/>
          <w:sz w:val="24"/>
          <w:szCs w:val="24"/>
          <w:lang w:eastAsia="it-IT"/>
        </w:rPr>
        <w:t xml:space="preserve">in </w:t>
      </w:r>
      <w:r w:rsidR="00BF14C3">
        <w:rPr>
          <w:rFonts w:ascii="Times New Roman" w:eastAsia="Times New Roman" w:hAnsi="Times New Roman"/>
          <w:sz w:val="24"/>
          <w:szCs w:val="24"/>
          <w:lang w:eastAsia="it-IT"/>
        </w:rPr>
        <w:t>concessione</w:t>
      </w:r>
      <w:r w:rsidR="00BF14C3" w:rsidRPr="00BF14C3">
        <w:rPr>
          <w:rFonts w:ascii="Times New Roman" w:eastAsia="Times New Roman" w:hAnsi="Times New Roman"/>
          <w:sz w:val="24"/>
          <w:szCs w:val="24"/>
          <w:lang w:eastAsia="it-IT"/>
        </w:rPr>
        <w:t xml:space="preserve"> </w:t>
      </w:r>
      <w:r w:rsidR="00BF14C3">
        <w:rPr>
          <w:rFonts w:ascii="Times New Roman" w:eastAsia="Times New Roman" w:hAnsi="Times New Roman"/>
          <w:sz w:val="24"/>
          <w:szCs w:val="24"/>
          <w:lang w:eastAsia="it-IT"/>
        </w:rPr>
        <w:t>da parte dell’Amministrazione</w:t>
      </w:r>
      <w:r w:rsidR="00BF14C3" w:rsidRPr="00BF14C3">
        <w:rPr>
          <w:rFonts w:ascii="Times New Roman" w:eastAsia="Times New Roman" w:hAnsi="Times New Roman"/>
          <w:sz w:val="24"/>
          <w:szCs w:val="24"/>
          <w:lang w:eastAsia="it-IT"/>
        </w:rPr>
        <w:t xml:space="preserve"> </w:t>
      </w:r>
      <w:r w:rsidR="00BF14C3">
        <w:rPr>
          <w:rFonts w:ascii="Times New Roman" w:eastAsia="Times New Roman" w:hAnsi="Times New Roman"/>
          <w:sz w:val="24"/>
          <w:szCs w:val="24"/>
          <w:lang w:eastAsia="it-IT"/>
        </w:rPr>
        <w:t>e in favore dell’Impresa, ai sensi dell’art. 12, comma 2, del D.Lgs. n. 28/2011 e dell’art. 47, commi 4 e 5, del D.L. n. 13/2023, delle aree e superfici meglio identificate al punto c), dietro riconoscimento di un corrispettivo in denaro</w:t>
      </w:r>
      <w:r w:rsidR="0027158F">
        <w:rPr>
          <w:rFonts w:ascii="Times New Roman" w:eastAsia="Times New Roman" w:hAnsi="Times New Roman"/>
          <w:sz w:val="24"/>
          <w:szCs w:val="24"/>
          <w:lang w:eastAsia="it-IT"/>
        </w:rPr>
        <w:t xml:space="preserve">, </w:t>
      </w:r>
      <w:r w:rsidR="0027158F">
        <w:rPr>
          <w:rFonts w:ascii="Times New Roman" w:eastAsia="Times New Roman" w:hAnsi="Times New Roman"/>
          <w:sz w:val="24"/>
          <w:szCs w:val="24"/>
          <w:lang w:eastAsia="it-IT"/>
        </w:rPr>
        <w:lastRenderedPageBreak/>
        <w:t xml:space="preserve">per la durata di </w:t>
      </w:r>
      <w:r w:rsidR="00CE656D" w:rsidRPr="00CE656D">
        <w:rPr>
          <w:rFonts w:ascii="Times New Roman" w:eastAsia="Times New Roman" w:hAnsi="Times New Roman"/>
          <w:sz w:val="24"/>
          <w:szCs w:val="24"/>
          <w:lang w:eastAsia="it-IT"/>
        </w:rPr>
        <w:t>20 anni</w:t>
      </w:r>
      <w:r w:rsidR="0027158F">
        <w:rPr>
          <w:rFonts w:ascii="Times New Roman" w:eastAsia="Times New Roman" w:hAnsi="Times New Roman"/>
          <w:sz w:val="24"/>
          <w:szCs w:val="24"/>
          <w:lang w:eastAsia="it-IT"/>
        </w:rPr>
        <w:t>, all’esito della quale l’impianto diviene di proprietà comunale senza costi e/o oneri aggiuntivi per il Comune</w:t>
      </w:r>
      <w:r w:rsidR="00BF14C3">
        <w:rPr>
          <w:rFonts w:ascii="Times New Roman" w:eastAsia="Times New Roman" w:hAnsi="Times New Roman"/>
          <w:sz w:val="24"/>
          <w:szCs w:val="24"/>
          <w:lang w:eastAsia="it-IT"/>
        </w:rPr>
        <w:t>;</w:t>
      </w:r>
    </w:p>
    <w:p w14:paraId="430E8F15" w14:textId="5D3B621D" w:rsidR="00BF14C3" w:rsidRDefault="00BF14C3" w:rsidP="009D7FD5">
      <w:pPr>
        <w:pStyle w:val="Paragrafoelenco"/>
        <w:numPr>
          <w:ilvl w:val="1"/>
          <w:numId w:val="15"/>
        </w:numPr>
        <w:ind w:left="851"/>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 xml:space="preserve">la fornitura </w:t>
      </w:r>
      <w:r w:rsidR="0027158F">
        <w:rPr>
          <w:rFonts w:ascii="Times New Roman" w:eastAsia="Times New Roman" w:hAnsi="Times New Roman"/>
          <w:sz w:val="24"/>
          <w:szCs w:val="24"/>
          <w:lang w:eastAsia="it-IT"/>
        </w:rPr>
        <w:t xml:space="preserve">per </w:t>
      </w:r>
      <w:r w:rsidR="00CE656D" w:rsidRPr="00CE656D">
        <w:rPr>
          <w:rFonts w:ascii="Times New Roman" w:eastAsia="Times New Roman" w:hAnsi="Times New Roman"/>
          <w:sz w:val="24"/>
          <w:szCs w:val="24"/>
          <w:lang w:eastAsia="it-IT"/>
        </w:rPr>
        <w:t>20 anni</w:t>
      </w:r>
      <w:r w:rsidR="0027158F">
        <w:rPr>
          <w:rFonts w:ascii="Times New Roman" w:eastAsia="Times New Roman" w:hAnsi="Times New Roman"/>
          <w:i/>
          <w:iCs/>
          <w:sz w:val="24"/>
          <w:szCs w:val="24"/>
          <w:lang w:eastAsia="it-IT"/>
        </w:rPr>
        <w:t xml:space="preserve"> </w:t>
      </w:r>
      <w:r>
        <w:rPr>
          <w:rFonts w:ascii="Times New Roman" w:eastAsia="Times New Roman" w:hAnsi="Times New Roman"/>
          <w:sz w:val="24"/>
          <w:szCs w:val="24"/>
          <w:lang w:eastAsia="it-IT"/>
        </w:rPr>
        <w:t>da parte dell’Impresa e in favore dell’Amministrazione, ai sensi dell’art. 28 del D.Lgs. 199/2021, dell’energia elettrica prodotta dagli impia</w:t>
      </w:r>
      <w:r w:rsidR="0027158F">
        <w:rPr>
          <w:rFonts w:ascii="Times New Roman" w:eastAsia="Times New Roman" w:hAnsi="Times New Roman"/>
          <w:sz w:val="24"/>
          <w:szCs w:val="24"/>
          <w:lang w:eastAsia="it-IT"/>
        </w:rPr>
        <w:t>nti, al prezzo fisso e invariabile.</w:t>
      </w:r>
    </w:p>
    <w:p w14:paraId="62BE6EE4" w14:textId="3E3BED47" w:rsidR="00CD2C6A" w:rsidRDefault="0088017C" w:rsidP="00CB6C08">
      <w:pPr>
        <w:pStyle w:val="Paragrafoelenco"/>
        <w:numPr>
          <w:ilvl w:val="0"/>
          <w:numId w:val="15"/>
        </w:numPr>
        <w:ind w:left="426" w:hanging="284"/>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L’Amministrazione </w:t>
      </w:r>
      <w:r w:rsidR="00CD2C6A">
        <w:rPr>
          <w:rFonts w:ascii="Times New Roman" w:eastAsia="Times New Roman" w:hAnsi="Times New Roman"/>
          <w:sz w:val="24"/>
          <w:szCs w:val="24"/>
          <w:lang w:eastAsia="it-IT"/>
        </w:rPr>
        <w:t>ha interesse a realizzare l’Operazione; pertanto,</w:t>
      </w:r>
      <w:r w:rsidR="00CD2C6A" w:rsidRPr="00CD2C6A">
        <w:rPr>
          <w:rFonts w:ascii="Times New Roman" w:eastAsia="Times New Roman" w:hAnsi="Times New Roman"/>
          <w:sz w:val="24"/>
          <w:szCs w:val="24"/>
          <w:lang w:eastAsia="it-IT"/>
        </w:rPr>
        <w:t xml:space="preserve"> </w:t>
      </w:r>
      <w:r w:rsidR="00CD2C6A" w:rsidRPr="00F6767E">
        <w:rPr>
          <w:rFonts w:ascii="Times New Roman" w:eastAsia="Times New Roman" w:hAnsi="Times New Roman"/>
          <w:sz w:val="24"/>
          <w:szCs w:val="24"/>
          <w:lang w:eastAsia="it-IT"/>
        </w:rPr>
        <w:t>nel rispetto dei principi di concorrenza, trasparenza, proporzionalità, pubblicità, parità di trattamento e non discriminazione, </w:t>
      </w:r>
      <w:r w:rsidR="00CD2C6A">
        <w:rPr>
          <w:rFonts w:ascii="Times New Roman" w:eastAsia="Times New Roman" w:hAnsi="Times New Roman"/>
          <w:sz w:val="24"/>
          <w:szCs w:val="24"/>
          <w:lang w:eastAsia="it-IT"/>
        </w:rPr>
        <w:t xml:space="preserve">in data </w:t>
      </w:r>
      <w:r w:rsidR="00CD2C6A" w:rsidRPr="009D7FD5">
        <w:rPr>
          <w:rFonts w:ascii="Times New Roman" w:eastAsia="Times New Roman" w:hAnsi="Times New Roman"/>
          <w:i/>
          <w:iCs/>
          <w:sz w:val="24"/>
          <w:szCs w:val="24"/>
          <w:highlight w:val="yellow"/>
          <w:lang w:eastAsia="it-IT"/>
        </w:rPr>
        <w:t>[</w:t>
      </w:r>
      <w:r w:rsidR="00CD2C6A">
        <w:rPr>
          <w:rFonts w:ascii="Times New Roman" w:eastAsia="Times New Roman" w:hAnsi="Times New Roman"/>
          <w:i/>
          <w:iCs/>
          <w:sz w:val="24"/>
          <w:szCs w:val="24"/>
          <w:highlight w:val="yellow"/>
          <w:lang w:eastAsia="it-IT"/>
        </w:rPr>
        <w:t>completare in fase di stipula</w:t>
      </w:r>
      <w:r w:rsidR="00CD2C6A" w:rsidRPr="009D7FD5">
        <w:rPr>
          <w:rFonts w:ascii="Times New Roman" w:eastAsia="Times New Roman" w:hAnsi="Times New Roman"/>
          <w:i/>
          <w:iCs/>
          <w:sz w:val="24"/>
          <w:szCs w:val="24"/>
          <w:highlight w:val="yellow"/>
          <w:lang w:eastAsia="it-IT"/>
        </w:rPr>
        <w:t>]</w:t>
      </w:r>
      <w:r w:rsidR="00CD2C6A">
        <w:rPr>
          <w:rFonts w:ascii="Times New Roman" w:eastAsia="Times New Roman" w:hAnsi="Times New Roman"/>
          <w:i/>
          <w:iCs/>
          <w:sz w:val="24"/>
          <w:szCs w:val="24"/>
          <w:lang w:eastAsia="it-IT"/>
        </w:rPr>
        <w:t xml:space="preserve"> </w:t>
      </w:r>
      <w:r w:rsidR="00CD2C6A">
        <w:rPr>
          <w:rFonts w:ascii="Times New Roman" w:eastAsia="Times New Roman" w:hAnsi="Times New Roman"/>
          <w:sz w:val="24"/>
          <w:szCs w:val="24"/>
          <w:lang w:eastAsia="it-IT"/>
        </w:rPr>
        <w:t xml:space="preserve">ha pubblicato apposito avviso recante </w:t>
      </w:r>
      <w:r w:rsidR="00CD2C6A" w:rsidRPr="00CD2C6A">
        <w:rPr>
          <w:rFonts w:ascii="Times New Roman" w:eastAsia="Times New Roman" w:hAnsi="Times New Roman"/>
          <w:sz w:val="24"/>
          <w:szCs w:val="24"/>
          <w:lang w:eastAsia="it-IT"/>
        </w:rPr>
        <w:t> l'indicazione delle aree e delle superfici suscettibili di essere utilizzate per l'installazione degli impianti, della durata minima e massima della concessione e dell'importo del canone di concessione richiesto, in ogni caso non inferiore al valore di mercato dell'area o della superficie. </w:t>
      </w:r>
    </w:p>
    <w:p w14:paraId="0E317789" w14:textId="77FD3B40" w:rsidR="00CD2C6A" w:rsidRDefault="00CD2C6A" w:rsidP="00CB6C08">
      <w:pPr>
        <w:pStyle w:val="Paragrafoelenco"/>
        <w:numPr>
          <w:ilvl w:val="0"/>
          <w:numId w:val="15"/>
        </w:numPr>
        <w:ind w:left="426" w:hanging="284"/>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Decorsi i termini previsti dall’avviso di cui al precedente punto,</w:t>
      </w:r>
      <w:r w:rsidR="007A65A0">
        <w:rPr>
          <w:rFonts w:ascii="Times New Roman" w:eastAsia="Times New Roman" w:hAnsi="Times New Roman"/>
          <w:sz w:val="24"/>
          <w:szCs w:val="24"/>
          <w:lang w:eastAsia="it-IT"/>
        </w:rPr>
        <w:t xml:space="preserve"> non sono state presentare ulteriori proposte/</w:t>
      </w:r>
      <w:r>
        <w:rPr>
          <w:rFonts w:ascii="Times New Roman" w:eastAsia="Times New Roman" w:hAnsi="Times New Roman"/>
          <w:sz w:val="24"/>
          <w:szCs w:val="24"/>
          <w:lang w:eastAsia="it-IT"/>
        </w:rPr>
        <w:t xml:space="preserve">hanno presentato </w:t>
      </w:r>
      <w:r w:rsidR="007A65A0">
        <w:rPr>
          <w:rFonts w:ascii="Times New Roman" w:eastAsia="Times New Roman" w:hAnsi="Times New Roman"/>
          <w:sz w:val="24"/>
          <w:szCs w:val="24"/>
          <w:lang w:eastAsia="it-IT"/>
        </w:rPr>
        <w:t>ulteriori proposte</w:t>
      </w:r>
      <w:r>
        <w:rPr>
          <w:rFonts w:ascii="Times New Roman" w:eastAsia="Times New Roman" w:hAnsi="Times New Roman"/>
          <w:sz w:val="24"/>
          <w:szCs w:val="24"/>
          <w:lang w:eastAsia="it-IT"/>
        </w:rPr>
        <w:t xml:space="preserve"> i seguenti soggetti: </w:t>
      </w:r>
    </w:p>
    <w:p w14:paraId="4B034FCD" w14:textId="2F834FD2" w:rsidR="00CD2C6A" w:rsidRPr="009D7FD5" w:rsidRDefault="00CD2C6A" w:rsidP="009D7FD5">
      <w:pPr>
        <w:pStyle w:val="Paragrafoelenco"/>
        <w:numPr>
          <w:ilvl w:val="1"/>
          <w:numId w:val="15"/>
        </w:numPr>
        <w:ind w:left="851"/>
        <w:jc w:val="both"/>
        <w:rPr>
          <w:rFonts w:ascii="Times New Roman" w:eastAsia="Times New Roman" w:hAnsi="Times New Roman"/>
          <w:sz w:val="24"/>
          <w:szCs w:val="24"/>
          <w:highlight w:val="yellow"/>
          <w:lang w:eastAsia="it-IT"/>
        </w:rPr>
      </w:pPr>
      <w:r w:rsidRPr="009D7FD5">
        <w:rPr>
          <w:rFonts w:ascii="Times New Roman" w:eastAsia="Times New Roman" w:hAnsi="Times New Roman"/>
          <w:i/>
          <w:iCs/>
          <w:sz w:val="24"/>
          <w:szCs w:val="24"/>
          <w:highlight w:val="yellow"/>
          <w:lang w:eastAsia="it-IT"/>
        </w:rPr>
        <w:t>[inserire denominazione e altre info</w:t>
      </w:r>
      <w:r>
        <w:rPr>
          <w:rFonts w:ascii="Times New Roman" w:eastAsia="Times New Roman" w:hAnsi="Times New Roman"/>
          <w:i/>
          <w:iCs/>
          <w:sz w:val="24"/>
          <w:szCs w:val="24"/>
          <w:highlight w:val="yellow"/>
          <w:lang w:eastAsia="it-IT"/>
        </w:rPr>
        <w:t xml:space="preserve"> in fase di stipula</w:t>
      </w:r>
      <w:r w:rsidRPr="009D7FD5">
        <w:rPr>
          <w:rFonts w:ascii="Times New Roman" w:eastAsia="Times New Roman" w:hAnsi="Times New Roman"/>
          <w:i/>
          <w:iCs/>
          <w:sz w:val="24"/>
          <w:szCs w:val="24"/>
          <w:highlight w:val="yellow"/>
          <w:lang w:eastAsia="it-IT"/>
        </w:rPr>
        <w:t>];</w:t>
      </w:r>
    </w:p>
    <w:p w14:paraId="6D3D94F3" w14:textId="4614CFE5" w:rsidR="00CD2C6A" w:rsidRPr="009D7FD5" w:rsidRDefault="00CD2C6A" w:rsidP="009D7FD5">
      <w:pPr>
        <w:pStyle w:val="Paragrafoelenco"/>
        <w:ind w:left="426"/>
        <w:jc w:val="both"/>
        <w:rPr>
          <w:rFonts w:ascii="Times New Roman" w:eastAsia="Times New Roman" w:hAnsi="Times New Roman"/>
          <w:i/>
          <w:iCs/>
          <w:sz w:val="24"/>
          <w:szCs w:val="24"/>
          <w:lang w:eastAsia="it-IT"/>
        </w:rPr>
      </w:pPr>
      <w:r w:rsidRPr="00CD2C6A">
        <w:rPr>
          <w:rFonts w:ascii="Times New Roman" w:eastAsia="Times New Roman" w:hAnsi="Times New Roman"/>
          <w:sz w:val="24"/>
          <w:szCs w:val="24"/>
          <w:lang w:eastAsia="it-IT"/>
        </w:rPr>
        <w:t>L’Amministrazione, ai sensi dell’art. 47, comma 5, del D.L.</w:t>
      </w:r>
      <w:r>
        <w:rPr>
          <w:rFonts w:ascii="Times New Roman" w:eastAsia="Times New Roman" w:hAnsi="Times New Roman"/>
          <w:sz w:val="24"/>
          <w:szCs w:val="24"/>
          <w:lang w:eastAsia="it-IT"/>
        </w:rPr>
        <w:t xml:space="preserve"> 13/2023, tenuto cono del numero dei soggetti partecipanti alla CER proposta da ciascun offerente e dell’entità del canone di concessione offerto, ha individuato quale concessionario </w:t>
      </w:r>
      <w:r w:rsidRPr="008B562A">
        <w:rPr>
          <w:rFonts w:ascii="Times New Roman" w:eastAsia="Times New Roman" w:hAnsi="Times New Roman"/>
          <w:i/>
          <w:iCs/>
          <w:sz w:val="24"/>
          <w:szCs w:val="24"/>
          <w:highlight w:val="yellow"/>
          <w:lang w:eastAsia="it-IT"/>
        </w:rPr>
        <w:t>[</w:t>
      </w:r>
      <w:r>
        <w:rPr>
          <w:rFonts w:ascii="Times New Roman" w:eastAsia="Times New Roman" w:hAnsi="Times New Roman"/>
          <w:i/>
          <w:iCs/>
          <w:sz w:val="24"/>
          <w:szCs w:val="24"/>
          <w:highlight w:val="yellow"/>
          <w:lang w:eastAsia="it-IT"/>
        </w:rPr>
        <w:t>completare in fase di stipula</w:t>
      </w:r>
      <w:r w:rsidRPr="008B562A">
        <w:rPr>
          <w:rFonts w:ascii="Times New Roman" w:eastAsia="Times New Roman" w:hAnsi="Times New Roman"/>
          <w:i/>
          <w:iCs/>
          <w:sz w:val="24"/>
          <w:szCs w:val="24"/>
          <w:highlight w:val="yellow"/>
          <w:lang w:eastAsia="it-IT"/>
        </w:rPr>
        <w:t>]</w:t>
      </w:r>
      <w:r>
        <w:rPr>
          <w:rFonts w:ascii="Times New Roman" w:eastAsia="Times New Roman" w:hAnsi="Times New Roman"/>
          <w:i/>
          <w:iCs/>
          <w:sz w:val="24"/>
          <w:szCs w:val="24"/>
          <w:lang w:eastAsia="it-IT"/>
        </w:rPr>
        <w:t>.</w:t>
      </w:r>
    </w:p>
    <w:p w14:paraId="2F50FA00" w14:textId="621D95E1" w:rsidR="005D599C" w:rsidRPr="00CB6C08" w:rsidRDefault="005D599C" w:rsidP="00CB6C08">
      <w:pPr>
        <w:pStyle w:val="Paragrafoelenco"/>
        <w:numPr>
          <w:ilvl w:val="0"/>
          <w:numId w:val="15"/>
        </w:numPr>
        <w:ind w:left="426" w:hanging="284"/>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Sia </w:t>
      </w:r>
      <w:r w:rsidR="008A4291" w:rsidRPr="00CB6C08">
        <w:rPr>
          <w:rFonts w:ascii="Times New Roman" w:eastAsia="Times New Roman" w:hAnsi="Times New Roman"/>
          <w:sz w:val="24"/>
          <w:szCs w:val="24"/>
          <w:lang w:eastAsia="it-IT"/>
        </w:rPr>
        <w:t>l’Amministrazione sia l’Impresa</w:t>
      </w:r>
      <w:r w:rsidRPr="00CB6C08">
        <w:rPr>
          <w:rFonts w:ascii="Times New Roman" w:eastAsia="Times New Roman" w:hAnsi="Times New Roman"/>
          <w:sz w:val="24"/>
          <w:szCs w:val="24"/>
          <w:lang w:eastAsia="it-IT"/>
        </w:rPr>
        <w:t xml:space="preserve"> intendono stipulare il presente Contratto sul presupposto che lo stesso non sia soggetto alla regolamentazione applicabile alla vendita di energia elettrica prelevata dalla rete al pubblico. </w:t>
      </w:r>
    </w:p>
    <w:p w14:paraId="50939EF3" w14:textId="240BB9C6" w:rsidR="005D599C" w:rsidRPr="00CB6C08" w:rsidRDefault="00A37182" w:rsidP="00CB6C08">
      <w:pPr>
        <w:pStyle w:val="Paragrafoelenco"/>
        <w:numPr>
          <w:ilvl w:val="0"/>
          <w:numId w:val="15"/>
        </w:numPr>
        <w:ind w:left="426" w:hanging="284"/>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L</w:t>
      </w:r>
      <w:r w:rsidR="005D599C" w:rsidRPr="00CB6C08">
        <w:rPr>
          <w:rFonts w:ascii="Times New Roman" w:eastAsia="Times New Roman" w:hAnsi="Times New Roman"/>
          <w:sz w:val="24"/>
          <w:szCs w:val="24"/>
          <w:lang w:eastAsia="it-IT"/>
        </w:rPr>
        <w:t>e Parti, subordinatamente all’avverarsi delle condizioni di cui al presente Contratto, intendono implementare il sistema previsto dall’articolo 11.4 lettera a) dell’Allegato A alla Delibera 578/2013 emessa dalla Autorità di Regolazione per Energia Reti e Ambiente (“A</w:t>
      </w:r>
      <w:r w:rsidR="003C6FB8" w:rsidRPr="00CB6C08">
        <w:rPr>
          <w:rFonts w:ascii="Times New Roman" w:eastAsia="Times New Roman" w:hAnsi="Times New Roman"/>
          <w:sz w:val="24"/>
          <w:szCs w:val="24"/>
          <w:lang w:eastAsia="it-IT"/>
        </w:rPr>
        <w:t>RERA</w:t>
      </w:r>
      <w:r w:rsidR="005D599C" w:rsidRPr="00CB6C08">
        <w:rPr>
          <w:rFonts w:ascii="Times New Roman" w:eastAsia="Times New Roman" w:hAnsi="Times New Roman"/>
          <w:sz w:val="24"/>
          <w:szCs w:val="24"/>
          <w:lang w:eastAsia="it-IT"/>
        </w:rPr>
        <w:t>”) il 12 Dicembre 2013, come successivamente modificata e integrata (“</w:t>
      </w:r>
      <w:r w:rsidR="005D599C" w:rsidRPr="00CB6C08">
        <w:rPr>
          <w:rFonts w:ascii="Times New Roman" w:eastAsia="Times New Roman" w:hAnsi="Times New Roman"/>
          <w:b/>
          <w:bCs/>
          <w:sz w:val="24"/>
          <w:szCs w:val="24"/>
          <w:lang w:eastAsia="it-IT"/>
        </w:rPr>
        <w:t>TISSPC</w:t>
      </w:r>
      <w:r w:rsidR="005D599C" w:rsidRPr="00CB6C08">
        <w:rPr>
          <w:rFonts w:ascii="Times New Roman" w:eastAsia="Times New Roman" w:hAnsi="Times New Roman"/>
          <w:sz w:val="24"/>
          <w:szCs w:val="24"/>
          <w:lang w:eastAsia="it-IT"/>
        </w:rPr>
        <w:t>”).</w:t>
      </w:r>
    </w:p>
    <w:p w14:paraId="4A45BF05" w14:textId="1D58F4F4" w:rsidR="005D599C" w:rsidRPr="00CB6C08" w:rsidRDefault="008A4291" w:rsidP="00CB6C08">
      <w:pPr>
        <w:pStyle w:val="Paragrafoelenco"/>
        <w:numPr>
          <w:ilvl w:val="0"/>
          <w:numId w:val="15"/>
        </w:numPr>
        <w:ind w:left="426" w:hanging="284"/>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L’Impresa</w:t>
      </w:r>
      <w:r w:rsidR="005D599C" w:rsidRPr="00CB6C08">
        <w:rPr>
          <w:rFonts w:ascii="Times New Roman" w:eastAsia="Times New Roman" w:hAnsi="Times New Roman"/>
          <w:sz w:val="24"/>
          <w:szCs w:val="24"/>
          <w:lang w:eastAsia="it-IT"/>
        </w:rPr>
        <w:t xml:space="preserve"> produrrà energia elettrica </w:t>
      </w:r>
      <w:r w:rsidR="003C6FB8" w:rsidRPr="00CB6C08">
        <w:rPr>
          <w:rFonts w:ascii="Times New Roman" w:eastAsia="Times New Roman" w:hAnsi="Times New Roman"/>
          <w:sz w:val="24"/>
          <w:szCs w:val="24"/>
          <w:lang w:eastAsia="it-IT"/>
        </w:rPr>
        <w:t xml:space="preserve">per mezzo dell’Impianto </w:t>
      </w:r>
      <w:r w:rsidR="005D599C" w:rsidRPr="00CB6C08">
        <w:rPr>
          <w:rFonts w:ascii="Times New Roman" w:eastAsia="Times New Roman" w:hAnsi="Times New Roman"/>
          <w:sz w:val="24"/>
          <w:szCs w:val="24"/>
          <w:lang w:eastAsia="it-IT"/>
        </w:rPr>
        <w:t xml:space="preserve">principalmente per la vendita </w:t>
      </w:r>
      <w:r w:rsidRPr="00CB6C08">
        <w:rPr>
          <w:rFonts w:ascii="Times New Roman" w:eastAsia="Times New Roman" w:hAnsi="Times New Roman"/>
          <w:sz w:val="24"/>
          <w:szCs w:val="24"/>
          <w:lang w:eastAsia="it-IT"/>
        </w:rPr>
        <w:t>all’Amministrazione</w:t>
      </w:r>
      <w:r w:rsidR="005D599C" w:rsidRPr="00CB6C08">
        <w:rPr>
          <w:rFonts w:ascii="Times New Roman" w:eastAsia="Times New Roman" w:hAnsi="Times New Roman"/>
          <w:sz w:val="24"/>
          <w:szCs w:val="24"/>
          <w:lang w:eastAsia="it-IT"/>
        </w:rPr>
        <w:t xml:space="preserve"> e </w:t>
      </w:r>
      <w:r w:rsidR="00F6767E">
        <w:rPr>
          <w:rFonts w:ascii="Times New Roman" w:eastAsia="Times New Roman" w:hAnsi="Times New Roman"/>
          <w:sz w:val="24"/>
          <w:szCs w:val="24"/>
          <w:lang w:eastAsia="it-IT"/>
        </w:rPr>
        <w:t xml:space="preserve">per soddisfare i fabbisogni energetici della CER, mentre </w:t>
      </w:r>
      <w:r w:rsidR="005D599C" w:rsidRPr="00CB6C08">
        <w:rPr>
          <w:rFonts w:ascii="Times New Roman" w:eastAsia="Times New Roman" w:hAnsi="Times New Roman"/>
          <w:sz w:val="24"/>
          <w:szCs w:val="24"/>
          <w:lang w:eastAsia="it-IT"/>
        </w:rPr>
        <w:t xml:space="preserve">venderà alla rete solo l’energia in eccedenza rispetto a quella autoconsumata </w:t>
      </w:r>
      <w:r w:rsidRPr="00CB6C08">
        <w:rPr>
          <w:rFonts w:ascii="Times New Roman" w:eastAsia="Times New Roman" w:hAnsi="Times New Roman"/>
          <w:sz w:val="24"/>
          <w:szCs w:val="24"/>
          <w:lang w:eastAsia="it-IT"/>
        </w:rPr>
        <w:t>dall’Amministrazione</w:t>
      </w:r>
      <w:r w:rsidR="005D599C" w:rsidRPr="00CB6C08">
        <w:rPr>
          <w:rFonts w:ascii="Times New Roman" w:eastAsia="Times New Roman" w:hAnsi="Times New Roman"/>
          <w:sz w:val="24"/>
          <w:szCs w:val="24"/>
          <w:lang w:eastAsia="it-IT"/>
        </w:rPr>
        <w:t>.</w:t>
      </w:r>
    </w:p>
    <w:p w14:paraId="70BE0E7C" w14:textId="1046E20B" w:rsidR="008C2257" w:rsidRPr="00CB6C08" w:rsidRDefault="003C6FB8" w:rsidP="00CB6C08">
      <w:pPr>
        <w:pStyle w:val="Paragrafoelenco"/>
        <w:numPr>
          <w:ilvl w:val="0"/>
          <w:numId w:val="15"/>
        </w:numPr>
        <w:ind w:left="426" w:hanging="284"/>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La fornitura </w:t>
      </w:r>
      <w:r w:rsidR="008C2257" w:rsidRPr="00CB6C08">
        <w:rPr>
          <w:rFonts w:ascii="Times New Roman" w:eastAsia="Times New Roman" w:hAnsi="Times New Roman"/>
          <w:sz w:val="24"/>
          <w:szCs w:val="24"/>
          <w:lang w:eastAsia="it-IT"/>
        </w:rPr>
        <w:t xml:space="preserve">è </w:t>
      </w:r>
      <w:r w:rsidRPr="00CB6C08">
        <w:rPr>
          <w:rFonts w:ascii="Times New Roman" w:eastAsia="Times New Roman" w:hAnsi="Times New Roman"/>
          <w:sz w:val="24"/>
          <w:szCs w:val="24"/>
          <w:lang w:eastAsia="it-IT"/>
        </w:rPr>
        <w:t>stata</w:t>
      </w:r>
      <w:r w:rsidR="008C2257" w:rsidRPr="00CB6C08">
        <w:rPr>
          <w:rFonts w:ascii="Times New Roman" w:eastAsia="Times New Roman" w:hAnsi="Times New Roman"/>
          <w:sz w:val="24"/>
          <w:szCs w:val="24"/>
          <w:lang w:eastAsia="it-IT"/>
        </w:rPr>
        <w:t xml:space="preserve"> </w:t>
      </w:r>
      <w:r w:rsidR="008A4291" w:rsidRPr="00CB6C08">
        <w:rPr>
          <w:rFonts w:ascii="Times New Roman" w:eastAsia="Times New Roman" w:hAnsi="Times New Roman"/>
          <w:sz w:val="24"/>
          <w:szCs w:val="24"/>
          <w:lang w:eastAsia="it-IT"/>
        </w:rPr>
        <w:t>affidata</w:t>
      </w:r>
      <w:r w:rsidRPr="00CB6C08">
        <w:rPr>
          <w:rFonts w:ascii="Times New Roman" w:eastAsia="Times New Roman" w:hAnsi="Times New Roman"/>
          <w:sz w:val="24"/>
          <w:szCs w:val="24"/>
          <w:lang w:eastAsia="it-IT"/>
        </w:rPr>
        <w:t xml:space="preserve"> all’Impresa con </w:t>
      </w:r>
      <w:r w:rsidR="008A4291" w:rsidRPr="00BB3043">
        <w:rPr>
          <w:rFonts w:ascii="Times New Roman" w:eastAsia="Times New Roman" w:hAnsi="Times New Roman"/>
          <w:i/>
          <w:iCs/>
          <w:sz w:val="24"/>
          <w:szCs w:val="24"/>
          <w:highlight w:val="yellow"/>
          <w:lang w:eastAsia="it-IT"/>
        </w:rPr>
        <w:t>[inserire</w:t>
      </w:r>
      <w:r w:rsidR="001C5B48" w:rsidRPr="00BB3043">
        <w:rPr>
          <w:rFonts w:ascii="Times New Roman" w:eastAsia="Times New Roman" w:hAnsi="Times New Roman"/>
          <w:i/>
          <w:iCs/>
          <w:sz w:val="24"/>
          <w:szCs w:val="24"/>
          <w:highlight w:val="yellow"/>
          <w:lang w:eastAsia="it-IT"/>
        </w:rPr>
        <w:t xml:space="preserve"> gli estremi del provvedimento di affidamento</w:t>
      </w:r>
      <w:r w:rsidR="008A4291" w:rsidRPr="00BB3043">
        <w:rPr>
          <w:rFonts w:ascii="Times New Roman" w:eastAsia="Times New Roman" w:hAnsi="Times New Roman"/>
          <w:i/>
          <w:iCs/>
          <w:sz w:val="24"/>
          <w:szCs w:val="24"/>
          <w:highlight w:val="yellow"/>
          <w:lang w:eastAsia="it-IT"/>
        </w:rPr>
        <w:t>]</w:t>
      </w:r>
      <w:r w:rsidR="008C2257" w:rsidRPr="00CB6C08">
        <w:rPr>
          <w:rFonts w:ascii="Times New Roman" w:hAnsi="Times New Roman"/>
          <w:sz w:val="24"/>
          <w:szCs w:val="24"/>
        </w:rPr>
        <w:t>;</w:t>
      </w:r>
    </w:p>
    <w:p w14:paraId="463EABEC" w14:textId="70E29D05" w:rsidR="008C2257" w:rsidRPr="00CB6C08" w:rsidRDefault="00A37182" w:rsidP="00CB6C08">
      <w:pPr>
        <w:pStyle w:val="Paragrafoelenco"/>
        <w:numPr>
          <w:ilvl w:val="0"/>
          <w:numId w:val="15"/>
        </w:numPr>
        <w:ind w:left="426" w:hanging="284"/>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L</w:t>
      </w:r>
      <w:r w:rsidR="008C2257" w:rsidRPr="00CB6C08">
        <w:rPr>
          <w:rFonts w:ascii="Times New Roman" w:eastAsia="Times New Roman" w:hAnsi="Times New Roman"/>
          <w:sz w:val="24"/>
          <w:szCs w:val="24"/>
          <w:lang w:eastAsia="it-IT"/>
        </w:rPr>
        <w:t>’Impresa ha presentato la documentazione richiesta ai fini della stipula del presente contratto</w:t>
      </w:r>
      <w:r w:rsidR="003C6FB8" w:rsidRPr="00CB6C08">
        <w:rPr>
          <w:rFonts w:ascii="Times New Roman" w:eastAsia="Times New Roman" w:hAnsi="Times New Roman"/>
          <w:sz w:val="24"/>
          <w:szCs w:val="24"/>
          <w:lang w:eastAsia="it-IT"/>
        </w:rPr>
        <w:t>, compresa</w:t>
      </w:r>
      <w:r w:rsidR="008C2257" w:rsidRPr="00CB6C08">
        <w:rPr>
          <w:rFonts w:ascii="Times New Roman" w:eastAsia="Times New Roman" w:hAnsi="Times New Roman"/>
          <w:sz w:val="24"/>
          <w:szCs w:val="24"/>
          <w:lang w:eastAsia="it-IT"/>
        </w:rPr>
        <w:t xml:space="preserve"> la garanzia definitiva ai sensi dell’art. 1</w:t>
      </w:r>
      <w:r w:rsidR="00180551" w:rsidRPr="00CB6C08">
        <w:rPr>
          <w:rFonts w:ascii="Times New Roman" w:eastAsia="Times New Roman" w:hAnsi="Times New Roman"/>
          <w:sz w:val="24"/>
          <w:szCs w:val="24"/>
          <w:lang w:eastAsia="it-IT"/>
        </w:rPr>
        <w:t>17</w:t>
      </w:r>
      <w:r w:rsidR="008C2257" w:rsidRPr="00CB6C08">
        <w:rPr>
          <w:rFonts w:ascii="Times New Roman" w:eastAsia="Times New Roman" w:hAnsi="Times New Roman"/>
          <w:sz w:val="24"/>
          <w:szCs w:val="24"/>
          <w:lang w:eastAsia="it-IT"/>
        </w:rPr>
        <w:t xml:space="preserve"> del D.Lgs. </w:t>
      </w:r>
      <w:r w:rsidR="00180551" w:rsidRPr="00CB6C08">
        <w:rPr>
          <w:rFonts w:ascii="Times New Roman" w:eastAsia="Times New Roman" w:hAnsi="Times New Roman"/>
          <w:sz w:val="24"/>
          <w:szCs w:val="24"/>
          <w:lang w:eastAsia="it-IT"/>
        </w:rPr>
        <w:t>36</w:t>
      </w:r>
      <w:r w:rsidR="008C2257" w:rsidRPr="00CB6C08">
        <w:rPr>
          <w:rFonts w:ascii="Times New Roman" w:eastAsia="Times New Roman" w:hAnsi="Times New Roman"/>
          <w:sz w:val="24"/>
          <w:szCs w:val="24"/>
          <w:lang w:eastAsia="it-IT"/>
        </w:rPr>
        <w:t>/20</w:t>
      </w:r>
      <w:r w:rsidR="00180551" w:rsidRPr="00CB6C08">
        <w:rPr>
          <w:rFonts w:ascii="Times New Roman" w:eastAsia="Times New Roman" w:hAnsi="Times New Roman"/>
          <w:sz w:val="24"/>
          <w:szCs w:val="24"/>
          <w:lang w:eastAsia="it-IT"/>
        </w:rPr>
        <w:t>23</w:t>
      </w:r>
      <w:r w:rsidR="008C2257" w:rsidRPr="00CB6C08">
        <w:rPr>
          <w:rFonts w:ascii="Times New Roman" w:eastAsia="Times New Roman" w:hAnsi="Times New Roman"/>
          <w:sz w:val="24"/>
          <w:szCs w:val="24"/>
          <w:lang w:eastAsia="it-IT"/>
        </w:rPr>
        <w:t>, rilasciata da ____________ mediante __________ avente numero ______________, del valore di _____________________, che anche se non materialmente allegata al presente atto, ne costituisce parte integrante e sostanziale</w:t>
      </w:r>
      <w:r w:rsidR="003C6FB8" w:rsidRPr="00CB6C08">
        <w:rPr>
          <w:rFonts w:ascii="Times New Roman" w:eastAsia="Times New Roman" w:hAnsi="Times New Roman"/>
          <w:sz w:val="24"/>
          <w:szCs w:val="24"/>
          <w:lang w:eastAsia="it-IT"/>
        </w:rPr>
        <w:t>, e il DURC è risultato regolare;</w:t>
      </w:r>
    </w:p>
    <w:p w14:paraId="6D5666C1" w14:textId="40AEBC95" w:rsidR="008C2257" w:rsidRPr="00CB6C08" w:rsidRDefault="00A37182" w:rsidP="00CB6C08">
      <w:pPr>
        <w:pStyle w:val="Paragrafoelenco"/>
        <w:numPr>
          <w:ilvl w:val="0"/>
          <w:numId w:val="15"/>
        </w:numPr>
        <w:ind w:left="426" w:hanging="284"/>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lastRenderedPageBreak/>
        <w:t>I</w:t>
      </w:r>
      <w:r w:rsidR="008C2257" w:rsidRPr="00CB6C08">
        <w:rPr>
          <w:rFonts w:ascii="Times New Roman" w:eastAsia="Times New Roman" w:hAnsi="Times New Roman"/>
          <w:sz w:val="24"/>
          <w:szCs w:val="24"/>
          <w:lang w:eastAsia="it-IT"/>
        </w:rPr>
        <w:t>l numero di repertorio del contratto è il seguente ___________, il codice identificativo gara, CIG, è il seguente: ________________</w:t>
      </w:r>
      <w:r w:rsidR="0022419C" w:rsidRPr="00CB6C08">
        <w:rPr>
          <w:rFonts w:ascii="Times New Roman" w:eastAsia="Times New Roman" w:hAnsi="Times New Roman"/>
          <w:sz w:val="24"/>
          <w:szCs w:val="24"/>
          <w:lang w:eastAsia="it-IT"/>
        </w:rPr>
        <w:t>;</w:t>
      </w:r>
      <w:r w:rsidR="008C2257" w:rsidRPr="00CB6C08">
        <w:rPr>
          <w:rFonts w:ascii="Times New Roman" w:eastAsia="Times New Roman" w:hAnsi="Times New Roman"/>
          <w:sz w:val="24"/>
          <w:szCs w:val="24"/>
          <w:lang w:eastAsia="it-IT"/>
        </w:rPr>
        <w:t xml:space="preserve"> </w:t>
      </w:r>
      <w:r w:rsidR="008C2257" w:rsidRPr="00CB6C08">
        <w:rPr>
          <w:rFonts w:ascii="Times New Roman" w:eastAsia="Times New Roman" w:hAnsi="Times New Roman"/>
          <w:color w:val="0000CC"/>
          <w:sz w:val="24"/>
          <w:szCs w:val="24"/>
          <w:lang w:eastAsia="it-IT"/>
        </w:rPr>
        <w:t>&lt;</w:t>
      </w:r>
      <w:r w:rsidR="008C2257" w:rsidRPr="00CB6C08">
        <w:rPr>
          <w:rFonts w:ascii="Times New Roman" w:eastAsia="Times New Roman" w:hAnsi="Times New Roman"/>
          <w:i/>
          <w:color w:val="0000CC"/>
          <w:sz w:val="24"/>
          <w:szCs w:val="24"/>
          <w:lang w:eastAsia="it-IT"/>
        </w:rPr>
        <w:t>ove presente</w:t>
      </w:r>
      <w:r w:rsidR="008C2257" w:rsidRPr="00CB6C08">
        <w:rPr>
          <w:rFonts w:ascii="Times New Roman" w:eastAsia="Times New Roman" w:hAnsi="Times New Roman"/>
          <w:sz w:val="24"/>
          <w:szCs w:val="24"/>
          <w:lang w:eastAsia="it-IT"/>
        </w:rPr>
        <w:t xml:space="preserve">&gt; il Codice Unico Progetto (CUP) è il seguente ______________; </w:t>
      </w:r>
    </w:p>
    <w:p w14:paraId="26B0FB24" w14:textId="0A856C09" w:rsidR="0028008F" w:rsidRPr="00CB6C08" w:rsidRDefault="0022563A" w:rsidP="00CB6C08">
      <w:pPr>
        <w:pStyle w:val="Paragrafoelenco"/>
        <w:numPr>
          <w:ilvl w:val="0"/>
          <w:numId w:val="15"/>
        </w:numPr>
        <w:ind w:left="426" w:hanging="284"/>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L</w:t>
      </w:r>
      <w:r w:rsidR="008A4291" w:rsidRPr="00CB6C08">
        <w:rPr>
          <w:rFonts w:ascii="Times New Roman" w:eastAsia="Times New Roman" w:hAnsi="Times New Roman"/>
          <w:sz w:val="24"/>
          <w:szCs w:val="24"/>
          <w:lang w:eastAsia="it-IT"/>
        </w:rPr>
        <w:t>’Impresa</w:t>
      </w:r>
      <w:r w:rsidR="008C2257" w:rsidRPr="00CB6C08">
        <w:rPr>
          <w:rFonts w:ascii="Times New Roman" w:eastAsia="Times New Roman" w:hAnsi="Times New Roman"/>
          <w:sz w:val="24"/>
          <w:szCs w:val="24"/>
          <w:lang w:eastAsia="it-IT"/>
        </w:rPr>
        <w:t xml:space="preserve">, con la seconda sottoscrizione, dichiara, ai sensi e per gli effetti di cui agli artt. 1341 e 1342 cod. civ., di accettare tutte le condizioni e </w:t>
      </w:r>
      <w:r w:rsidR="0022419C" w:rsidRPr="00CB6C08">
        <w:rPr>
          <w:rFonts w:ascii="Times New Roman" w:eastAsia="Times New Roman" w:hAnsi="Times New Roman"/>
          <w:sz w:val="24"/>
          <w:szCs w:val="24"/>
          <w:lang w:eastAsia="it-IT"/>
        </w:rPr>
        <w:t xml:space="preserve">i </w:t>
      </w:r>
      <w:r w:rsidR="008C2257" w:rsidRPr="00CB6C08">
        <w:rPr>
          <w:rFonts w:ascii="Times New Roman" w:eastAsia="Times New Roman" w:hAnsi="Times New Roman"/>
          <w:sz w:val="24"/>
          <w:szCs w:val="24"/>
          <w:lang w:eastAsia="it-IT"/>
        </w:rPr>
        <w:t xml:space="preserve">patti contenuti nel presente contratto e di avere particolarmente considerato quanto stabilito e convenuto con le relative clausole; in particolare dichiara di approvare specificamente le clausole e condizioni riportate in calce al presente contratto; </w:t>
      </w:r>
    </w:p>
    <w:p w14:paraId="6E9F65D3" w14:textId="3B8E48D2" w:rsidR="008C2257" w:rsidRPr="00CB6C08" w:rsidRDefault="0022563A" w:rsidP="00CB6C08">
      <w:pPr>
        <w:pStyle w:val="Paragrafoelenco"/>
        <w:numPr>
          <w:ilvl w:val="0"/>
          <w:numId w:val="15"/>
        </w:numPr>
        <w:ind w:left="426" w:hanging="284"/>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L</w:t>
      </w:r>
      <w:r w:rsidR="008A4291" w:rsidRPr="00CB6C08">
        <w:rPr>
          <w:rFonts w:ascii="Times New Roman" w:eastAsia="Times New Roman" w:hAnsi="Times New Roman"/>
          <w:sz w:val="24"/>
          <w:szCs w:val="24"/>
          <w:lang w:eastAsia="it-IT"/>
        </w:rPr>
        <w:t>’Impresa</w:t>
      </w:r>
      <w:r w:rsidR="008C2257" w:rsidRPr="00CB6C08">
        <w:rPr>
          <w:rFonts w:ascii="Times New Roman" w:eastAsia="Times New Roman" w:hAnsi="Times New Roman"/>
          <w:sz w:val="24"/>
          <w:szCs w:val="24"/>
          <w:lang w:eastAsia="it-IT"/>
        </w:rPr>
        <w:t xml:space="preserve"> espressamente prende atto ed accetta che tutti i termini previsti dal presente contratto sono da intendersi “solari” ove non diversamente stabilito; </w:t>
      </w:r>
    </w:p>
    <w:p w14:paraId="7C6E72DE" w14:textId="77777777" w:rsidR="00AB0996" w:rsidRDefault="00AB0996" w:rsidP="00AB0996">
      <w:pPr>
        <w:spacing w:line="276" w:lineRule="auto"/>
        <w:jc w:val="left"/>
        <w:rPr>
          <w:rFonts w:ascii="Times New Roman" w:eastAsia="Calibri" w:hAnsi="Times New Roman"/>
          <w:b/>
          <w:sz w:val="24"/>
          <w:lang w:eastAsia="en-US"/>
        </w:rPr>
      </w:pPr>
    </w:p>
    <w:p w14:paraId="74123002" w14:textId="23512E6B" w:rsidR="008C2257" w:rsidRPr="00AB0996" w:rsidRDefault="00AB0996" w:rsidP="00AB0996">
      <w:pPr>
        <w:spacing w:line="276" w:lineRule="auto"/>
        <w:rPr>
          <w:rFonts w:ascii="Times New Roman" w:eastAsia="Calibri" w:hAnsi="Times New Roman"/>
          <w:bCs/>
          <w:sz w:val="24"/>
          <w:lang w:eastAsia="en-US"/>
        </w:rPr>
      </w:pPr>
      <w:r w:rsidRPr="00AB0996">
        <w:rPr>
          <w:rFonts w:ascii="Times New Roman" w:eastAsia="Calibri" w:hAnsi="Times New Roman"/>
          <w:bCs/>
          <w:sz w:val="24"/>
          <w:lang w:eastAsia="en-US"/>
        </w:rPr>
        <w:t>Tutto ciò premesso, tra le parti come in epigrafe rappresentate e domiciliate si conviene e si stipula quanto segue</w:t>
      </w:r>
    </w:p>
    <w:p w14:paraId="78C8AD57" w14:textId="77777777" w:rsidR="001B6B93" w:rsidRPr="00CB6C08" w:rsidRDefault="008C2257" w:rsidP="00AB0996">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w:t>
      </w:r>
      <w:r w:rsidR="00671BD1"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1</w:t>
      </w:r>
    </w:p>
    <w:p w14:paraId="45AEE31C" w14:textId="77777777" w:rsidR="008C2257" w:rsidRPr="00CB6C08" w:rsidRDefault="008C2257" w:rsidP="00AB0996">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VALORE DELLE PREMESSE E NORME REGOLATRICI - ALLEGATI</w:t>
      </w:r>
    </w:p>
    <w:p w14:paraId="614B706D" w14:textId="456F8BAF" w:rsidR="008C2257" w:rsidRPr="00CB6C08" w:rsidRDefault="008C2257" w:rsidP="00CB6C08">
      <w:pPr>
        <w:pStyle w:val="Numeroelenco3"/>
        <w:numPr>
          <w:ilvl w:val="0"/>
          <w:numId w:val="19"/>
        </w:numPr>
        <w:spacing w:line="276" w:lineRule="auto"/>
        <w:rPr>
          <w:rFonts w:ascii="Times New Roman" w:hAnsi="Times New Roman"/>
          <w:sz w:val="24"/>
        </w:rPr>
      </w:pPr>
      <w:r w:rsidRPr="00CB6C08">
        <w:rPr>
          <w:rFonts w:ascii="Times New Roman" w:hAnsi="Times New Roman"/>
          <w:sz w:val="24"/>
        </w:rPr>
        <w:t xml:space="preserve">Le premesse, gli allegati, gli atti e i documenti ivi richiamati, ancorché non materialmente allegati, costituiscono parte integrante e sostanziale del </w:t>
      </w:r>
      <w:r w:rsidR="00095FAD" w:rsidRPr="00CB6C08">
        <w:rPr>
          <w:rFonts w:ascii="Times New Roman" w:hAnsi="Times New Roman"/>
          <w:sz w:val="24"/>
        </w:rPr>
        <w:t>C</w:t>
      </w:r>
      <w:r w:rsidRPr="00CB6C08">
        <w:rPr>
          <w:rFonts w:ascii="Times New Roman" w:hAnsi="Times New Roman"/>
          <w:sz w:val="24"/>
        </w:rPr>
        <w:t>ontratto.</w:t>
      </w:r>
    </w:p>
    <w:p w14:paraId="2624FBD6" w14:textId="5C8C78EE" w:rsidR="008C2257" w:rsidRPr="00CB6C08" w:rsidRDefault="008C2257" w:rsidP="00CB6C08">
      <w:pPr>
        <w:pStyle w:val="Numeroelenco3"/>
        <w:numPr>
          <w:ilvl w:val="0"/>
          <w:numId w:val="19"/>
        </w:numPr>
        <w:spacing w:line="276" w:lineRule="auto"/>
        <w:rPr>
          <w:rFonts w:ascii="Times New Roman" w:hAnsi="Times New Roman"/>
          <w:sz w:val="24"/>
        </w:rPr>
      </w:pPr>
      <w:r w:rsidRPr="00CB6C08">
        <w:rPr>
          <w:rFonts w:ascii="Times New Roman" w:hAnsi="Times New Roman"/>
          <w:sz w:val="24"/>
        </w:rPr>
        <w:t xml:space="preserve">L’esecuzione del </w:t>
      </w:r>
      <w:r w:rsidR="00095FAD" w:rsidRPr="00CB6C08">
        <w:rPr>
          <w:rFonts w:ascii="Times New Roman" w:hAnsi="Times New Roman"/>
          <w:sz w:val="24"/>
        </w:rPr>
        <w:t>C</w:t>
      </w:r>
      <w:r w:rsidRPr="00CB6C08">
        <w:rPr>
          <w:rFonts w:ascii="Times New Roman" w:hAnsi="Times New Roman"/>
          <w:sz w:val="24"/>
        </w:rPr>
        <w:t>ontratto è regolata, oltre che da quanto disposto nel medesimo</w:t>
      </w:r>
      <w:r w:rsidR="002225EF">
        <w:rPr>
          <w:rFonts w:ascii="Times New Roman" w:hAnsi="Times New Roman"/>
          <w:sz w:val="24"/>
        </w:rPr>
        <w:t>,</w:t>
      </w:r>
      <w:r w:rsidRPr="00CB6C08">
        <w:rPr>
          <w:rFonts w:ascii="Times New Roman" w:hAnsi="Times New Roman"/>
          <w:sz w:val="24"/>
        </w:rPr>
        <w:t xml:space="preserve"> nei suoi allegati</w:t>
      </w:r>
      <w:r w:rsidR="002225EF">
        <w:rPr>
          <w:rFonts w:ascii="Times New Roman" w:hAnsi="Times New Roman"/>
          <w:sz w:val="24"/>
        </w:rPr>
        <w:t xml:space="preserve"> e nel Capitolato Tecnico della Fornitura</w:t>
      </w:r>
      <w:r w:rsidR="0022419C" w:rsidRPr="00CB6C08">
        <w:rPr>
          <w:rFonts w:ascii="Times New Roman" w:hAnsi="Times New Roman"/>
          <w:sz w:val="24"/>
        </w:rPr>
        <w:t>:</w:t>
      </w:r>
      <w:r w:rsidR="008336CA" w:rsidRPr="00CB6C08">
        <w:rPr>
          <w:rFonts w:ascii="Times New Roman" w:hAnsi="Times New Roman"/>
          <w:sz w:val="24"/>
        </w:rPr>
        <w:t xml:space="preserve"> </w:t>
      </w:r>
    </w:p>
    <w:p w14:paraId="73DE0C58" w14:textId="49B42002" w:rsidR="008C2257" w:rsidRPr="00CB6C08" w:rsidRDefault="008C2257" w:rsidP="00CB6C08">
      <w:pPr>
        <w:spacing w:line="276" w:lineRule="auto"/>
        <w:ind w:left="709" w:hanging="283"/>
        <w:rPr>
          <w:rFonts w:ascii="Times New Roman" w:hAnsi="Times New Roman"/>
          <w:i/>
          <w:color w:val="2F5496" w:themeColor="accent1" w:themeShade="BF"/>
          <w:sz w:val="24"/>
        </w:rPr>
      </w:pPr>
      <w:r w:rsidRPr="00CB6C08">
        <w:rPr>
          <w:rFonts w:ascii="Times New Roman" w:hAnsi="Times New Roman"/>
          <w:sz w:val="24"/>
        </w:rPr>
        <w:t>a)</w:t>
      </w:r>
      <w:r w:rsidRPr="00CE656D">
        <w:rPr>
          <w:rFonts w:ascii="Times New Roman" w:hAnsi="Times New Roman"/>
          <w:sz w:val="24"/>
        </w:rPr>
        <w:tab/>
      </w:r>
      <w:r w:rsidR="0022419C" w:rsidRPr="00CE656D">
        <w:rPr>
          <w:rFonts w:ascii="Times New Roman" w:hAnsi="Times New Roman"/>
          <w:sz w:val="24"/>
        </w:rPr>
        <w:t>dal</w:t>
      </w:r>
      <w:r w:rsidR="00283B73" w:rsidRPr="00CE656D">
        <w:rPr>
          <w:rFonts w:ascii="Times New Roman" w:hAnsi="Times New Roman"/>
          <w:sz w:val="24"/>
        </w:rPr>
        <w:t>la Legge 22 aprile 2021 n. 53,</w:t>
      </w:r>
      <w:r w:rsidR="0022419C" w:rsidRPr="00CE656D">
        <w:rPr>
          <w:rFonts w:ascii="Times New Roman" w:hAnsi="Times New Roman"/>
          <w:sz w:val="24"/>
        </w:rPr>
        <w:t xml:space="preserve"> D.Lgs. 199/2021</w:t>
      </w:r>
      <w:r w:rsidR="00283B73" w:rsidRPr="00CE656D">
        <w:rPr>
          <w:rFonts w:ascii="Times New Roman" w:hAnsi="Times New Roman"/>
          <w:sz w:val="24"/>
        </w:rPr>
        <w:t>,</w:t>
      </w:r>
      <w:r w:rsidR="0022419C" w:rsidRPr="00CE656D">
        <w:rPr>
          <w:rFonts w:ascii="Times New Roman" w:hAnsi="Times New Roman"/>
          <w:i/>
          <w:sz w:val="24"/>
        </w:rPr>
        <w:t xml:space="preserve"> </w:t>
      </w:r>
      <w:r w:rsidR="00283B73" w:rsidRPr="00CE656D">
        <w:rPr>
          <w:rFonts w:ascii="Times New Roman" w:hAnsi="Times New Roman"/>
          <w:sz w:val="24"/>
        </w:rPr>
        <w:t>dai</w:t>
      </w:r>
      <w:r w:rsidR="0022419C" w:rsidRPr="00CE656D">
        <w:rPr>
          <w:rFonts w:ascii="Times New Roman" w:hAnsi="Times New Roman"/>
          <w:sz w:val="24"/>
        </w:rPr>
        <w:t xml:space="preserve"> provvedimenti attuativi</w:t>
      </w:r>
      <w:r w:rsidR="00283B73" w:rsidRPr="00CE656D">
        <w:rPr>
          <w:rFonts w:ascii="Times New Roman" w:hAnsi="Times New Roman"/>
          <w:sz w:val="24"/>
        </w:rPr>
        <w:t xml:space="preserve"> e dalle norme di settore</w:t>
      </w:r>
      <w:r w:rsidR="0022419C" w:rsidRPr="00CE656D">
        <w:rPr>
          <w:rFonts w:ascii="Times New Roman" w:hAnsi="Times New Roman"/>
          <w:sz w:val="24"/>
        </w:rPr>
        <w:t>;</w:t>
      </w:r>
    </w:p>
    <w:p w14:paraId="288C7060" w14:textId="1E3CC49F" w:rsidR="008C2257" w:rsidRPr="00CB6C08" w:rsidRDefault="008C2257" w:rsidP="00CB6C08">
      <w:pPr>
        <w:spacing w:line="276" w:lineRule="auto"/>
        <w:ind w:left="709" w:hanging="283"/>
        <w:rPr>
          <w:rFonts w:ascii="Times New Roman" w:hAnsi="Times New Roman"/>
          <w:sz w:val="24"/>
        </w:rPr>
      </w:pPr>
      <w:r w:rsidRPr="00CB6C08">
        <w:rPr>
          <w:rFonts w:ascii="Times New Roman" w:hAnsi="Times New Roman"/>
          <w:sz w:val="24"/>
        </w:rPr>
        <w:t>b)</w:t>
      </w:r>
      <w:r w:rsidRPr="00CB6C08">
        <w:rPr>
          <w:rFonts w:ascii="Times New Roman" w:hAnsi="Times New Roman"/>
          <w:sz w:val="24"/>
        </w:rPr>
        <w:tab/>
        <w:t>dal</w:t>
      </w:r>
      <w:r w:rsidR="0022419C" w:rsidRPr="00CB6C08">
        <w:rPr>
          <w:rFonts w:ascii="Times New Roman" w:hAnsi="Times New Roman"/>
          <w:sz w:val="24"/>
        </w:rPr>
        <w:t xml:space="preserve"> D.Lgs. 36/2023 e provvedimenti attuativi;</w:t>
      </w:r>
    </w:p>
    <w:p w14:paraId="2EBFD5A3" w14:textId="77777777" w:rsidR="008C2257" w:rsidRPr="00CB6C08" w:rsidRDefault="008C2257" w:rsidP="00CB6C08">
      <w:pPr>
        <w:spacing w:line="276" w:lineRule="auto"/>
        <w:ind w:left="709" w:hanging="283"/>
        <w:rPr>
          <w:rFonts w:ascii="Times New Roman" w:hAnsi="Times New Roman"/>
          <w:sz w:val="24"/>
        </w:rPr>
      </w:pPr>
      <w:r w:rsidRPr="00CB6C08">
        <w:rPr>
          <w:rFonts w:ascii="Times New Roman" w:hAnsi="Times New Roman"/>
          <w:sz w:val="24"/>
        </w:rPr>
        <w:t>c)</w:t>
      </w:r>
      <w:r w:rsidRPr="00CB6C08">
        <w:rPr>
          <w:rFonts w:ascii="Times New Roman" w:hAnsi="Times New Roman"/>
          <w:sz w:val="24"/>
        </w:rPr>
        <w:tab/>
        <w:t>dal Codice Civile e dalle altre disposizioni normative in materia di contratti di diritto privato per quanto non regolato dalle disposizioni sopra richiamate;</w:t>
      </w:r>
    </w:p>
    <w:p w14:paraId="3F1A1D3C" w14:textId="781BA64C" w:rsidR="008C2257" w:rsidRPr="00CB6C08" w:rsidRDefault="008C2257" w:rsidP="00CB6C08">
      <w:pPr>
        <w:spacing w:line="276" w:lineRule="auto"/>
        <w:ind w:left="709" w:hanging="283"/>
        <w:rPr>
          <w:rFonts w:ascii="Times New Roman" w:hAnsi="Times New Roman"/>
          <w:sz w:val="24"/>
        </w:rPr>
      </w:pPr>
      <w:r w:rsidRPr="00CB6C08">
        <w:rPr>
          <w:rFonts w:ascii="Times New Roman" w:hAnsi="Times New Roman"/>
          <w:sz w:val="24"/>
        </w:rPr>
        <w:t>d)</w:t>
      </w:r>
      <w:r w:rsidRPr="00CB6C08">
        <w:rPr>
          <w:rFonts w:ascii="Times New Roman" w:hAnsi="Times New Roman"/>
          <w:sz w:val="24"/>
        </w:rPr>
        <w:tab/>
        <w:t xml:space="preserve"> dal decreto legislativo 9 aprile n. 2008, n.81; </w:t>
      </w:r>
    </w:p>
    <w:p w14:paraId="67E054B8" w14:textId="279506FB" w:rsidR="008C2257" w:rsidRPr="00CB6C08" w:rsidRDefault="008C2257" w:rsidP="00CB6C08">
      <w:pPr>
        <w:spacing w:line="276" w:lineRule="auto"/>
        <w:ind w:left="709" w:hanging="283"/>
        <w:rPr>
          <w:rFonts w:ascii="Times New Roman" w:hAnsi="Times New Roman"/>
          <w:sz w:val="24"/>
        </w:rPr>
      </w:pPr>
      <w:r w:rsidRPr="00CB6C08">
        <w:rPr>
          <w:rFonts w:ascii="Times New Roman" w:hAnsi="Times New Roman"/>
          <w:sz w:val="24"/>
        </w:rPr>
        <w:t>g)</w:t>
      </w:r>
      <w:r w:rsidRPr="00CB6C08">
        <w:rPr>
          <w:rFonts w:ascii="Times New Roman" w:hAnsi="Times New Roman"/>
          <w:sz w:val="24"/>
        </w:rPr>
        <w:tab/>
        <w:t xml:space="preserve">dal patto di integrità; </w:t>
      </w:r>
    </w:p>
    <w:p w14:paraId="241F1374" w14:textId="07F6687C" w:rsidR="008C2257" w:rsidRPr="00CB6C08" w:rsidRDefault="008C2257" w:rsidP="00CB6C08">
      <w:pPr>
        <w:spacing w:line="276" w:lineRule="auto"/>
        <w:ind w:left="709" w:hanging="283"/>
        <w:rPr>
          <w:rFonts w:ascii="Times New Roman" w:hAnsi="Times New Roman"/>
          <w:sz w:val="24"/>
        </w:rPr>
      </w:pPr>
      <w:r w:rsidRPr="00CB6C08">
        <w:rPr>
          <w:rFonts w:ascii="Times New Roman" w:hAnsi="Times New Roman"/>
          <w:sz w:val="24"/>
        </w:rPr>
        <w:t>h)</w:t>
      </w:r>
      <w:r w:rsidRPr="00CB6C08">
        <w:rPr>
          <w:rFonts w:ascii="Times New Roman" w:hAnsi="Times New Roman"/>
          <w:sz w:val="24"/>
        </w:rPr>
        <w:tab/>
        <w:t>dal Codice Etico e dal Piano Triennale per la prevenzione della corruzione e della trasparenza della Committente consultabili sul sito internet dell</w:t>
      </w:r>
      <w:r w:rsidR="00283B73" w:rsidRPr="00CB6C08">
        <w:rPr>
          <w:rFonts w:ascii="Times New Roman" w:hAnsi="Times New Roman"/>
          <w:sz w:val="24"/>
        </w:rPr>
        <w:t>’Amministrazione</w:t>
      </w:r>
    </w:p>
    <w:p w14:paraId="455F051A" w14:textId="36E2AAF7" w:rsidR="008C2257" w:rsidRPr="00CB6C08" w:rsidRDefault="008C2257" w:rsidP="00CB6C08">
      <w:pPr>
        <w:spacing w:line="276" w:lineRule="auto"/>
        <w:ind w:left="709" w:hanging="283"/>
        <w:rPr>
          <w:rFonts w:ascii="Times New Roman" w:hAnsi="Times New Roman"/>
          <w:sz w:val="24"/>
        </w:rPr>
      </w:pPr>
      <w:r w:rsidRPr="00CB6C08">
        <w:rPr>
          <w:rFonts w:ascii="Times New Roman" w:hAnsi="Times New Roman"/>
          <w:sz w:val="24"/>
        </w:rPr>
        <w:t>i)</w:t>
      </w:r>
      <w:r w:rsidRPr="00CB6C08">
        <w:rPr>
          <w:rFonts w:ascii="Times New Roman" w:hAnsi="Times New Roman"/>
          <w:sz w:val="24"/>
        </w:rPr>
        <w:tab/>
        <w:t>dal Regolamento (UE) 2016/679 del Parlamento europeo e del Consiglio del 27 aprile 2016 contenente il Regolamento europeo sulla protezione dei dati.</w:t>
      </w:r>
    </w:p>
    <w:p w14:paraId="460C8F9B" w14:textId="4E28DBC1" w:rsidR="001409F8" w:rsidRDefault="008C2257" w:rsidP="002225EF">
      <w:pPr>
        <w:pStyle w:val="Numeroelenco3"/>
        <w:numPr>
          <w:ilvl w:val="0"/>
          <w:numId w:val="19"/>
        </w:numPr>
        <w:spacing w:line="276" w:lineRule="auto"/>
        <w:rPr>
          <w:rFonts w:ascii="Times New Roman" w:hAnsi="Times New Roman"/>
          <w:sz w:val="24"/>
        </w:rPr>
      </w:pPr>
      <w:r w:rsidRPr="00CB6C08">
        <w:rPr>
          <w:rFonts w:ascii="Times New Roman" w:hAnsi="Times New Roman"/>
          <w:sz w:val="24"/>
        </w:rPr>
        <w:t>La Committente, ai sensi di quanto stabilito dalla Determinazione A.N.AC. n. 1 del 10/01/2008, provvederà a comunicare al Casellario Informatico i fatti riguardanti la fase di esecuzione del presente contratto.</w:t>
      </w:r>
      <w:r w:rsidR="00283B73" w:rsidRPr="00CB6C08">
        <w:rPr>
          <w:rFonts w:ascii="Times New Roman" w:hAnsi="Times New Roman"/>
          <w:sz w:val="24"/>
        </w:rPr>
        <w:t xml:space="preserve"> </w:t>
      </w:r>
      <w:r w:rsidR="001409F8" w:rsidRPr="00CB6C08">
        <w:rPr>
          <w:rFonts w:ascii="Times New Roman" w:hAnsi="Times New Roman"/>
          <w:sz w:val="24"/>
        </w:rPr>
        <w:t>Nel c</w:t>
      </w:r>
      <w:r w:rsidRPr="00CB6C08">
        <w:rPr>
          <w:rFonts w:ascii="Times New Roman" w:hAnsi="Times New Roman"/>
          <w:sz w:val="24"/>
        </w:rPr>
        <w:t>aso in cui dovessero sopraggiungere provvedimenti di pubbliche autorità e/o disposizioni di legge applicabili alle forniture di energia elettrica da fonti rinnovabili attraverso accordi di lung</w:t>
      </w:r>
      <w:r w:rsidR="002D1CD7" w:rsidRPr="00CB6C08">
        <w:rPr>
          <w:rFonts w:ascii="Times New Roman" w:hAnsi="Times New Roman"/>
          <w:sz w:val="24"/>
        </w:rPr>
        <w:t>o</w:t>
      </w:r>
      <w:r w:rsidRPr="00CB6C08">
        <w:rPr>
          <w:rFonts w:ascii="Times New Roman" w:hAnsi="Times New Roman"/>
          <w:sz w:val="24"/>
        </w:rPr>
        <w:t xml:space="preserve"> </w:t>
      </w:r>
      <w:r w:rsidR="002D1CD7" w:rsidRPr="00CB6C08">
        <w:rPr>
          <w:rFonts w:ascii="Times New Roman" w:hAnsi="Times New Roman"/>
          <w:sz w:val="24"/>
        </w:rPr>
        <w:t xml:space="preserve">termine </w:t>
      </w:r>
      <w:r w:rsidRPr="00CB6C08">
        <w:rPr>
          <w:rFonts w:ascii="Times New Roman" w:hAnsi="Times New Roman"/>
          <w:sz w:val="24"/>
        </w:rPr>
        <w:t xml:space="preserve">che </w:t>
      </w:r>
      <w:r w:rsidRPr="00CB6C08">
        <w:rPr>
          <w:rFonts w:ascii="Times New Roman" w:hAnsi="Times New Roman"/>
          <w:sz w:val="24"/>
        </w:rPr>
        <w:lastRenderedPageBreak/>
        <w:t xml:space="preserve">fossero parzialmente o totalmente incompatibili con il presente contratto, la Committente da un lato e il </w:t>
      </w:r>
      <w:r w:rsidR="00322184" w:rsidRPr="00CB6C08">
        <w:rPr>
          <w:rFonts w:ascii="Times New Roman" w:hAnsi="Times New Roman"/>
          <w:sz w:val="24"/>
        </w:rPr>
        <w:t>Fornitore</w:t>
      </w:r>
      <w:r w:rsidRPr="00CB6C08">
        <w:rPr>
          <w:rFonts w:ascii="Times New Roman" w:hAnsi="Times New Roman"/>
          <w:sz w:val="24"/>
        </w:rPr>
        <w:t xml:space="preserve"> dall’altro potranno concordare le opportune modifiche </w:t>
      </w:r>
      <w:r w:rsidR="00283B73" w:rsidRPr="00CB6C08">
        <w:rPr>
          <w:rFonts w:ascii="Times New Roman" w:hAnsi="Times New Roman"/>
          <w:sz w:val="24"/>
        </w:rPr>
        <w:t>al presente contratto</w:t>
      </w:r>
      <w:r w:rsidRPr="00CB6C08">
        <w:rPr>
          <w:rFonts w:ascii="Times New Roman" w:hAnsi="Times New Roman"/>
          <w:sz w:val="24"/>
        </w:rPr>
        <w:t xml:space="preserve"> sul presupposto di un equo contemperamento dei rispettivi interessi e nel rispetto de</w:t>
      </w:r>
      <w:r w:rsidR="00283B73" w:rsidRPr="00CB6C08">
        <w:rPr>
          <w:rFonts w:ascii="Times New Roman" w:hAnsi="Times New Roman"/>
          <w:sz w:val="24"/>
        </w:rPr>
        <w:t>lle disposizioni stabilite per l’affidamento diretto.</w:t>
      </w:r>
    </w:p>
    <w:p w14:paraId="652C3494" w14:textId="77777777" w:rsidR="002225EF" w:rsidRPr="002225EF" w:rsidRDefault="002225EF" w:rsidP="002225EF">
      <w:pPr>
        <w:pStyle w:val="Numeroelenco3"/>
        <w:numPr>
          <w:ilvl w:val="0"/>
          <w:numId w:val="19"/>
        </w:numPr>
        <w:spacing w:line="276" w:lineRule="auto"/>
        <w:rPr>
          <w:rFonts w:ascii="Times New Roman" w:hAnsi="Times New Roman"/>
          <w:sz w:val="24"/>
        </w:rPr>
      </w:pPr>
      <w:r w:rsidRPr="002225EF">
        <w:rPr>
          <w:rFonts w:ascii="Times New Roman" w:hAnsi="Times New Roman"/>
          <w:sz w:val="24"/>
        </w:rPr>
        <w:t>La presente fornitura è altresì regolata dalla normativa e dai regolamenti di settore.</w:t>
      </w:r>
    </w:p>
    <w:p w14:paraId="6BE9F4AB" w14:textId="716D30B1" w:rsidR="002225EF" w:rsidRPr="002225EF" w:rsidRDefault="002225EF" w:rsidP="002225EF">
      <w:pPr>
        <w:pStyle w:val="Numeroelenco3"/>
        <w:numPr>
          <w:ilvl w:val="0"/>
          <w:numId w:val="19"/>
        </w:numPr>
        <w:spacing w:line="276" w:lineRule="auto"/>
        <w:rPr>
          <w:rFonts w:ascii="Times New Roman" w:hAnsi="Times New Roman"/>
          <w:sz w:val="24"/>
        </w:rPr>
      </w:pPr>
      <w:r w:rsidRPr="002225EF">
        <w:rPr>
          <w:rFonts w:ascii="Times New Roman" w:hAnsi="Times New Roman"/>
          <w:sz w:val="24"/>
        </w:rPr>
        <w:t>Costituisc</w:t>
      </w:r>
      <w:r>
        <w:rPr>
          <w:rFonts w:ascii="Times New Roman" w:hAnsi="Times New Roman"/>
          <w:sz w:val="24"/>
        </w:rPr>
        <w:t>e</w:t>
      </w:r>
      <w:r w:rsidRPr="002225EF">
        <w:rPr>
          <w:rFonts w:ascii="Times New Roman" w:hAnsi="Times New Roman"/>
          <w:sz w:val="24"/>
        </w:rPr>
        <w:t>, altresì, parte integrante e sostanziale del Contratto</w:t>
      </w:r>
      <w:r>
        <w:rPr>
          <w:rFonts w:ascii="Times New Roman" w:hAnsi="Times New Roman"/>
          <w:sz w:val="24"/>
        </w:rPr>
        <w:t xml:space="preserve"> il progetto di costruzione dell’impianto e il Capitolato Tecnico della Costruzione</w:t>
      </w:r>
      <w:r w:rsidRPr="002225EF">
        <w:rPr>
          <w:rFonts w:ascii="Times New Roman" w:hAnsi="Times New Roman"/>
          <w:sz w:val="24"/>
        </w:rPr>
        <w:t>.</w:t>
      </w:r>
    </w:p>
    <w:p w14:paraId="0508A8B0" w14:textId="77777777" w:rsidR="002225EF" w:rsidRPr="00CB6C08" w:rsidRDefault="002225EF" w:rsidP="009D7FD5">
      <w:pPr>
        <w:pStyle w:val="Numeroelenco3"/>
        <w:numPr>
          <w:ilvl w:val="0"/>
          <w:numId w:val="0"/>
        </w:numPr>
        <w:spacing w:line="276" w:lineRule="auto"/>
        <w:ind w:left="142"/>
        <w:rPr>
          <w:rFonts w:ascii="Times New Roman" w:hAnsi="Times New Roman"/>
          <w:sz w:val="24"/>
        </w:rPr>
      </w:pPr>
    </w:p>
    <w:p w14:paraId="47A95915" w14:textId="7BA294D1" w:rsidR="008C2257" w:rsidRPr="00CB6C08" w:rsidRDefault="008C2257" w:rsidP="00AB0996">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w:t>
      </w:r>
      <w:r w:rsidR="00671BD1"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2</w:t>
      </w:r>
    </w:p>
    <w:p w14:paraId="46CB4CAD" w14:textId="27341408" w:rsidR="008C2257" w:rsidRPr="00CB6C08" w:rsidRDefault="00283B73" w:rsidP="00AB0996">
      <w:pPr>
        <w:pStyle w:val="Titolo1"/>
        <w:spacing w:before="0"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ALTRE </w:t>
      </w:r>
      <w:r w:rsidR="008C2257" w:rsidRPr="00CB6C08">
        <w:rPr>
          <w:rFonts w:ascii="Times New Roman" w:hAnsi="Times New Roman" w:cs="Times New Roman"/>
          <w:sz w:val="24"/>
          <w:szCs w:val="24"/>
        </w:rPr>
        <w:t>DEFINIZIONI</w:t>
      </w:r>
    </w:p>
    <w:p w14:paraId="00495EB8" w14:textId="77777777" w:rsidR="008C2257" w:rsidRPr="00CB6C08" w:rsidRDefault="008C2257" w:rsidP="00CB6C08">
      <w:pPr>
        <w:pStyle w:val="Numeroelenco3"/>
        <w:numPr>
          <w:ilvl w:val="0"/>
          <w:numId w:val="32"/>
        </w:numPr>
        <w:spacing w:line="276" w:lineRule="auto"/>
        <w:rPr>
          <w:rFonts w:ascii="Times New Roman" w:hAnsi="Times New Roman"/>
          <w:sz w:val="24"/>
        </w:rPr>
      </w:pPr>
      <w:r w:rsidRPr="00CB6C08">
        <w:rPr>
          <w:rFonts w:ascii="Times New Roman" w:hAnsi="Times New Roman"/>
          <w:sz w:val="24"/>
        </w:rPr>
        <w:t>Ferme restando le definizioni contenute nel Capitolato Tecnico, si intende per:</w:t>
      </w:r>
    </w:p>
    <w:p w14:paraId="2B91B6E1" w14:textId="77777777" w:rsidR="00AB6C78" w:rsidRDefault="00AB6C78" w:rsidP="00AB6C78">
      <w:pPr>
        <w:pStyle w:val="Numeroelenco3"/>
        <w:numPr>
          <w:ilvl w:val="0"/>
          <w:numId w:val="33"/>
        </w:numPr>
        <w:spacing w:line="276" w:lineRule="auto"/>
        <w:ind w:left="993" w:hanging="491"/>
        <w:rPr>
          <w:rFonts w:ascii="Times New Roman" w:hAnsi="Times New Roman"/>
          <w:sz w:val="24"/>
        </w:rPr>
      </w:pPr>
      <w:r>
        <w:rPr>
          <w:rFonts w:ascii="Times New Roman" w:hAnsi="Times New Roman"/>
          <w:sz w:val="24"/>
        </w:rPr>
        <w:t xml:space="preserve">Capitolato Tecnico della Fornitura: il documento contenente </w:t>
      </w:r>
      <w:r w:rsidRPr="002225EF">
        <w:rPr>
          <w:rFonts w:ascii="Times New Roman" w:hAnsi="Times New Roman"/>
          <w:sz w:val="24"/>
        </w:rPr>
        <w:t xml:space="preserve">le specifiche tecniche, i requisiti e le prescrizioni </w:t>
      </w:r>
      <w:r>
        <w:rPr>
          <w:rFonts w:ascii="Times New Roman" w:hAnsi="Times New Roman"/>
          <w:sz w:val="24"/>
        </w:rPr>
        <w:t>del</w:t>
      </w:r>
      <w:r w:rsidRPr="002225EF">
        <w:rPr>
          <w:rFonts w:ascii="Times New Roman" w:hAnsi="Times New Roman"/>
          <w:sz w:val="24"/>
        </w:rPr>
        <w:t xml:space="preserve">la fornitura </w:t>
      </w:r>
      <w:r>
        <w:rPr>
          <w:rFonts w:ascii="Times New Roman" w:hAnsi="Times New Roman"/>
          <w:sz w:val="24"/>
        </w:rPr>
        <w:t>conforme allo schema tipo elaborato da Consip ai sensi dell’art. 28, comma 4, del D.Lgs. n. 199/2021 (</w:t>
      </w:r>
      <w:r>
        <w:rPr>
          <w:rFonts w:ascii="Times New Roman" w:hAnsi="Times New Roman"/>
          <w:b/>
          <w:bCs/>
          <w:sz w:val="24"/>
        </w:rPr>
        <w:t>Allegato 4</w:t>
      </w:r>
      <w:r>
        <w:rPr>
          <w:rFonts w:ascii="Times New Roman" w:hAnsi="Times New Roman"/>
          <w:sz w:val="24"/>
        </w:rPr>
        <w:t>);</w:t>
      </w:r>
    </w:p>
    <w:p w14:paraId="10218F96" w14:textId="45E847BD" w:rsidR="00AB6C78" w:rsidRPr="00CB6C08" w:rsidRDefault="00AB6C78" w:rsidP="00AB6C78">
      <w:pPr>
        <w:pStyle w:val="Numeroelenco3"/>
        <w:numPr>
          <w:ilvl w:val="0"/>
          <w:numId w:val="33"/>
        </w:numPr>
        <w:spacing w:line="276" w:lineRule="auto"/>
        <w:ind w:left="993" w:hanging="491"/>
        <w:rPr>
          <w:rFonts w:ascii="Times New Roman" w:hAnsi="Times New Roman"/>
          <w:sz w:val="24"/>
        </w:rPr>
      </w:pPr>
      <w:r>
        <w:rPr>
          <w:rFonts w:ascii="Times New Roman" w:hAnsi="Times New Roman"/>
          <w:sz w:val="24"/>
        </w:rPr>
        <w:t>Capitolato Tecnico della Costruzione: il documento contenente le specifiche tecniche</w:t>
      </w:r>
      <w:r w:rsidR="00123538">
        <w:rPr>
          <w:rFonts w:ascii="Times New Roman" w:hAnsi="Times New Roman"/>
          <w:sz w:val="24"/>
        </w:rPr>
        <w:t xml:space="preserve">, i requisiti e le prescrizioni </w:t>
      </w:r>
      <w:r>
        <w:rPr>
          <w:rFonts w:ascii="Times New Roman" w:hAnsi="Times New Roman"/>
          <w:sz w:val="24"/>
        </w:rPr>
        <w:t>di realizzazione dell’Impianto allegato al Contratto di Concessione.</w:t>
      </w:r>
    </w:p>
    <w:p w14:paraId="65784067" w14:textId="6F9962B5"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Connessione di Emergenza</w:t>
      </w:r>
      <w:r w:rsidRPr="00CB6C08">
        <w:rPr>
          <w:rFonts w:ascii="Times New Roman" w:hAnsi="Times New Roman"/>
          <w:sz w:val="24"/>
        </w:rPr>
        <w:t>”: ha il significato di cui all’art. 18.5 del TISSPC;</w:t>
      </w:r>
    </w:p>
    <w:p w14:paraId="586D2973" w14:textId="77777777" w:rsidR="00AB6C78" w:rsidRDefault="00AB6C78" w:rsidP="00AB6C78">
      <w:pPr>
        <w:pStyle w:val="Numeroelenco3"/>
        <w:numPr>
          <w:ilvl w:val="0"/>
          <w:numId w:val="33"/>
        </w:numPr>
        <w:spacing w:line="276" w:lineRule="auto"/>
        <w:ind w:left="993" w:hanging="491"/>
        <w:rPr>
          <w:rFonts w:ascii="Times New Roman" w:hAnsi="Times New Roman"/>
          <w:sz w:val="24"/>
        </w:rPr>
      </w:pPr>
      <w:r>
        <w:rPr>
          <w:rFonts w:ascii="Times New Roman" w:hAnsi="Times New Roman"/>
          <w:sz w:val="24"/>
        </w:rPr>
        <w:t>Contratto di Concessione: il contratto, stipulato ai sensi dell’art. 12, comma 2, del D.Lgs. 28/2011 e dell’art. 47, commi 4 e 5, del D.L. n. 13/2023, concernente l’affidamento degli spazi di cui alle premesse per la realizzazione dell’Impianto;</w:t>
      </w:r>
    </w:p>
    <w:p w14:paraId="0E9C15E3" w14:textId="7F5CB266" w:rsidR="006A30F4" w:rsidRPr="00CB6C08" w:rsidRDefault="006A30F4" w:rsidP="00F35A58">
      <w:pPr>
        <w:pStyle w:val="Standard"/>
        <w:numPr>
          <w:ilvl w:val="0"/>
          <w:numId w:val="33"/>
        </w:numPr>
        <w:spacing w:after="0"/>
        <w:ind w:left="993" w:hanging="491"/>
        <w:rPr>
          <w:rFonts w:ascii="Times New Roman" w:hAnsi="Times New Roman"/>
        </w:rPr>
      </w:pPr>
      <w:r w:rsidRPr="00CB6C08">
        <w:rPr>
          <w:rFonts w:ascii="Times New Roman" w:hAnsi="Times New Roman"/>
          <w:b/>
          <w:bCs/>
        </w:rPr>
        <w:t>“</w:t>
      </w:r>
      <w:r w:rsidRPr="00CB6C08">
        <w:rPr>
          <w:rFonts w:ascii="Times New Roman" w:hAnsi="Times New Roman"/>
          <w:b/>
        </w:rPr>
        <w:t>Consumo Stimato Annuale</w:t>
      </w:r>
      <w:r w:rsidRPr="00CB6C08">
        <w:rPr>
          <w:rFonts w:ascii="Times New Roman" w:hAnsi="Times New Roman"/>
        </w:rPr>
        <w:t>” è [</w:t>
      </w:r>
      <w:r w:rsidRPr="00CB6C08">
        <w:rPr>
          <w:rFonts w:ascii="Times New Roman" w:hAnsi="Times New Roman"/>
          <w:shd w:val="clear" w:color="auto" w:fill="FFFF00"/>
        </w:rPr>
        <w:t>•</w:t>
      </w:r>
      <w:r w:rsidRPr="00CB6C08">
        <w:rPr>
          <w:rFonts w:ascii="Times New Roman" w:hAnsi="Times New Roman"/>
        </w:rPr>
        <w:t>] kWh per anno;</w:t>
      </w:r>
    </w:p>
    <w:p w14:paraId="5AF72DF9" w14:textId="0581C5CD" w:rsidR="00283B73"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Contatore di Rete</w:t>
      </w:r>
      <w:r w:rsidRPr="00CB6C08">
        <w:rPr>
          <w:rFonts w:ascii="Times New Roman" w:hAnsi="Times New Roman"/>
          <w:sz w:val="24"/>
        </w:rPr>
        <w:t xml:space="preserve">”: il contatore installato dal Gestore di Rete al Punto Esterno di Consegna corrispondente all’attuale punto di prelievo </w:t>
      </w:r>
      <w:r w:rsidR="007C7BE1" w:rsidRPr="00CB6C08">
        <w:rPr>
          <w:rFonts w:ascii="Times New Roman" w:hAnsi="Times New Roman"/>
          <w:sz w:val="24"/>
        </w:rPr>
        <w:t>dell’Amministrazione</w:t>
      </w:r>
      <w:r w:rsidRPr="00CB6C08">
        <w:rPr>
          <w:rFonts w:ascii="Times New Roman" w:hAnsi="Times New Roman"/>
          <w:sz w:val="24"/>
        </w:rPr>
        <w:t xml:space="preserve">, inclusa ogni sostituzione o aggiornamento dello stesso; </w:t>
      </w:r>
    </w:p>
    <w:p w14:paraId="57AB94FA" w14:textId="5E8DFC6C"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Contatore di Produzione</w:t>
      </w:r>
      <w:r w:rsidRPr="00CB6C08">
        <w:rPr>
          <w:rFonts w:ascii="Times New Roman" w:hAnsi="Times New Roman"/>
          <w:sz w:val="24"/>
        </w:rPr>
        <w:t>”: il contatore installato al Punto Interno di Consegna;</w:t>
      </w:r>
    </w:p>
    <w:p w14:paraId="6C7F2DC2" w14:textId="0819A8DC"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Contatore(i</w:t>
      </w:r>
      <w:r w:rsidRPr="00CB6C08">
        <w:rPr>
          <w:rFonts w:ascii="Times New Roman" w:hAnsi="Times New Roman"/>
          <w:sz w:val="24"/>
        </w:rPr>
        <w:t>)”: tutti i contatori che sono necessari e/o utili per la registrazione e la trasmissione di informazioni riguardanti l’energia prodotta dall’Impianto Fotovoltaico, consegnata al Punto Interno di Consegna o consegnata al Punto Esterno di Consegna. Include anche i contatori che possono essere installati e/o aggiornati dal Gestore di Rete;</w:t>
      </w:r>
    </w:p>
    <w:p w14:paraId="660B5DBD" w14:textId="247FB281"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Data di Completamento</w:t>
      </w:r>
      <w:r w:rsidRPr="00CB6C08">
        <w:rPr>
          <w:rFonts w:ascii="Times New Roman" w:hAnsi="Times New Roman"/>
          <w:sz w:val="24"/>
        </w:rPr>
        <w:t xml:space="preserve">”: la data </w:t>
      </w:r>
      <w:r w:rsidR="001546C2" w:rsidRPr="00CB6C08">
        <w:rPr>
          <w:rFonts w:ascii="Times New Roman" w:hAnsi="Times New Roman"/>
          <w:sz w:val="24"/>
        </w:rPr>
        <w:t xml:space="preserve">di conclusione del periodo transitorio </w:t>
      </w:r>
      <w:r w:rsidRPr="00CB6C08">
        <w:rPr>
          <w:rFonts w:ascii="Times New Roman" w:hAnsi="Times New Roman"/>
          <w:sz w:val="24"/>
        </w:rPr>
        <w:t xml:space="preserve">in cui il </w:t>
      </w:r>
      <w:r w:rsidR="002A06A0" w:rsidRPr="00CB6C08">
        <w:rPr>
          <w:rFonts w:ascii="Times New Roman" w:hAnsi="Times New Roman"/>
          <w:sz w:val="24"/>
        </w:rPr>
        <w:t>Fornitore</w:t>
      </w:r>
      <w:r w:rsidRPr="00CB6C08">
        <w:rPr>
          <w:rFonts w:ascii="Times New Roman" w:hAnsi="Times New Roman"/>
          <w:sz w:val="24"/>
        </w:rPr>
        <w:t xml:space="preserve"> ha comunicato al</w:t>
      </w:r>
      <w:r w:rsidR="002A06A0" w:rsidRPr="00CB6C08">
        <w:rPr>
          <w:rFonts w:ascii="Times New Roman" w:hAnsi="Times New Roman"/>
          <w:sz w:val="24"/>
        </w:rPr>
        <w:t>l’Amministrazione</w:t>
      </w:r>
      <w:r w:rsidRPr="00CB6C08">
        <w:rPr>
          <w:rFonts w:ascii="Times New Roman" w:hAnsi="Times New Roman"/>
          <w:sz w:val="24"/>
        </w:rPr>
        <w:t xml:space="preserve"> che (i) l’Impianto </w:t>
      </w:r>
      <w:r w:rsidRPr="00CB6C08">
        <w:rPr>
          <w:rFonts w:ascii="Times New Roman" w:hAnsi="Times New Roman"/>
          <w:sz w:val="24"/>
        </w:rPr>
        <w:lastRenderedPageBreak/>
        <w:t>è in grado di generare e immettere energia elettrica nella Rete, (ii) l’Impianto è debitamente completato in conformità ai Permessi e al presente Contratto;</w:t>
      </w:r>
      <w:r w:rsidR="0095290C" w:rsidRPr="00CB6C08">
        <w:rPr>
          <w:rFonts w:ascii="Times New Roman" w:hAnsi="Times New Roman"/>
          <w:sz w:val="24"/>
        </w:rPr>
        <w:t xml:space="preserve"> </w:t>
      </w:r>
    </w:p>
    <w:p w14:paraId="31F96352" w14:textId="77777777" w:rsidR="0007507C" w:rsidRPr="00CB6C08" w:rsidRDefault="0007507C" w:rsidP="0007507C">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b/>
          <w:sz w:val="24"/>
        </w:rPr>
        <w:t>Data di attivazione della fornitura</w:t>
      </w:r>
      <w:r w:rsidRPr="00CB6C08">
        <w:rPr>
          <w:rFonts w:ascii="Times New Roman" w:hAnsi="Times New Roman"/>
          <w:sz w:val="24"/>
        </w:rPr>
        <w:t>: data di inizio di erogazione dell’energia elettrica;</w:t>
      </w:r>
    </w:p>
    <w:p w14:paraId="5D181C03" w14:textId="51EFC1A0"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Data di Efficacia</w:t>
      </w:r>
      <w:r w:rsidRPr="00CB6C08">
        <w:rPr>
          <w:rFonts w:ascii="Times New Roman" w:hAnsi="Times New Roman"/>
          <w:sz w:val="24"/>
        </w:rPr>
        <w:t>”: la data di sottoscrizione del presente Contratto;</w:t>
      </w:r>
    </w:p>
    <w:p w14:paraId="00F77EB4" w14:textId="65B498BD"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DM 4 Luglio 2019</w:t>
      </w:r>
      <w:r w:rsidRPr="00CB6C08">
        <w:rPr>
          <w:rFonts w:ascii="Times New Roman" w:hAnsi="Times New Roman"/>
          <w:sz w:val="24"/>
        </w:rPr>
        <w:t xml:space="preserve">” il Decreto “Incentivazione dell’energia elettrica prodotta dagli impianti eolici on </w:t>
      </w:r>
      <w:proofErr w:type="spellStart"/>
      <w:r w:rsidRPr="00CB6C08">
        <w:rPr>
          <w:rFonts w:ascii="Times New Roman" w:hAnsi="Times New Roman"/>
          <w:sz w:val="24"/>
        </w:rPr>
        <w:t>shore</w:t>
      </w:r>
      <w:proofErr w:type="spellEnd"/>
      <w:r w:rsidRPr="00CB6C08">
        <w:rPr>
          <w:rFonts w:ascii="Times New Roman" w:hAnsi="Times New Roman"/>
          <w:sz w:val="24"/>
        </w:rPr>
        <w:t>, solari fotovoltaici, idroelettrici e a gas residuati dei processi di depurazione”;</w:t>
      </w:r>
    </w:p>
    <w:p w14:paraId="31C46A2D" w14:textId="04B51B25"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 xml:space="preserve"> </w:t>
      </w:r>
      <w:r w:rsidRPr="00CB6C08">
        <w:rPr>
          <w:rFonts w:ascii="Times New Roman" w:hAnsi="Times New Roman"/>
          <w:b/>
          <w:bCs/>
          <w:sz w:val="24"/>
        </w:rPr>
        <w:t>“Durata</w:t>
      </w:r>
      <w:r w:rsidRPr="00CB6C08">
        <w:rPr>
          <w:rFonts w:ascii="Times New Roman" w:hAnsi="Times New Roman"/>
          <w:sz w:val="24"/>
        </w:rPr>
        <w:t>”</w:t>
      </w:r>
      <w:r w:rsidR="00283B73" w:rsidRPr="00CB6C08">
        <w:rPr>
          <w:rFonts w:ascii="Times New Roman" w:hAnsi="Times New Roman"/>
          <w:sz w:val="24"/>
        </w:rPr>
        <w:t>:</w:t>
      </w:r>
      <w:r w:rsidRPr="00CB6C08">
        <w:rPr>
          <w:rFonts w:ascii="Times New Roman" w:hAnsi="Times New Roman"/>
          <w:sz w:val="24"/>
        </w:rPr>
        <w:t xml:space="preserve"> </w:t>
      </w:r>
      <w:r w:rsidR="00AE4B94" w:rsidRPr="00CB6C08">
        <w:rPr>
          <w:rFonts w:ascii="Times New Roman" w:hAnsi="Times New Roman"/>
          <w:sz w:val="24"/>
        </w:rPr>
        <w:t xml:space="preserve">la durata </w:t>
      </w:r>
      <w:r w:rsidR="001049DA">
        <w:rPr>
          <w:rFonts w:ascii="Times New Roman" w:hAnsi="Times New Roman"/>
          <w:sz w:val="24"/>
        </w:rPr>
        <w:t xml:space="preserve">della fornitura dell’energia </w:t>
      </w:r>
      <w:r w:rsidR="00AE4B94" w:rsidRPr="00CB6C08">
        <w:rPr>
          <w:rFonts w:ascii="Times New Roman" w:hAnsi="Times New Roman"/>
          <w:sz w:val="24"/>
        </w:rPr>
        <w:t>precisata all’Articolo 6</w:t>
      </w:r>
      <w:r w:rsidR="001049DA">
        <w:rPr>
          <w:rFonts w:ascii="Times New Roman" w:hAnsi="Times New Roman"/>
          <w:sz w:val="24"/>
        </w:rPr>
        <w:t>, decorrente dalla Data di Completamento</w:t>
      </w:r>
      <w:r w:rsidRPr="00CB6C08">
        <w:rPr>
          <w:rFonts w:ascii="Times New Roman" w:hAnsi="Times New Roman"/>
          <w:sz w:val="24"/>
        </w:rPr>
        <w:t>;</w:t>
      </w:r>
    </w:p>
    <w:p w14:paraId="572A0F52" w14:textId="002A9275"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DUVRI</w:t>
      </w:r>
      <w:r w:rsidRPr="00CB6C08">
        <w:rPr>
          <w:rFonts w:ascii="Times New Roman" w:hAnsi="Times New Roman"/>
          <w:sz w:val="24"/>
        </w:rPr>
        <w:t>”</w:t>
      </w:r>
      <w:r w:rsidR="00283B73" w:rsidRPr="00CB6C08">
        <w:rPr>
          <w:rFonts w:ascii="Times New Roman" w:hAnsi="Times New Roman"/>
          <w:sz w:val="24"/>
        </w:rPr>
        <w:t>:</w:t>
      </w:r>
      <w:r w:rsidRPr="00CB6C08">
        <w:rPr>
          <w:rFonts w:ascii="Times New Roman" w:hAnsi="Times New Roman"/>
          <w:sz w:val="24"/>
        </w:rPr>
        <w:t xml:space="preserve"> Documento Unico Valutazione Rischi da Interferenze </w:t>
      </w:r>
      <w:r w:rsidR="00283B73" w:rsidRPr="00CB6C08">
        <w:rPr>
          <w:rFonts w:ascii="Times New Roman" w:hAnsi="Times New Roman"/>
          <w:sz w:val="24"/>
        </w:rPr>
        <w:t>disciplinato</w:t>
      </w:r>
      <w:r w:rsidRPr="00CB6C08">
        <w:rPr>
          <w:rFonts w:ascii="Times New Roman" w:hAnsi="Times New Roman"/>
          <w:sz w:val="24"/>
        </w:rPr>
        <w:t xml:space="preserve"> dal decreto legislativo n. 81/2008 s.m.i.;</w:t>
      </w:r>
    </w:p>
    <w:p w14:paraId="039AB35E" w14:textId="6FEFB6CD"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Energia</w:t>
      </w:r>
      <w:r w:rsidRPr="00CB6C08">
        <w:rPr>
          <w:rFonts w:ascii="Times New Roman" w:hAnsi="Times New Roman"/>
          <w:sz w:val="24"/>
        </w:rPr>
        <w:t xml:space="preserve">”: l’energia elettrica generata dall’Impianto in uno specifico periodo di tempo espressa in kilowattora (“Kwh”) come misurata dal Punto Interno di Consegna; </w:t>
      </w:r>
    </w:p>
    <w:p w14:paraId="60DFCE99" w14:textId="5A44D0AE"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Energia Autoconsumata</w:t>
      </w:r>
      <w:r w:rsidRPr="00CB6C08">
        <w:rPr>
          <w:rFonts w:ascii="Times New Roman" w:hAnsi="Times New Roman"/>
          <w:sz w:val="24"/>
        </w:rPr>
        <w:t>”: la differenza fra (i) l’Energia e (ii) l’Energia in Eccesso ridotta forfettariamente dello 0,5 % per le perdite e i consumi dei sistemi ausiliari;</w:t>
      </w:r>
    </w:p>
    <w:p w14:paraId="0505BF4B" w14:textId="1D0686F1"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Energia in Eccesso</w:t>
      </w:r>
      <w:r w:rsidRPr="00CB6C08">
        <w:rPr>
          <w:rFonts w:ascii="Times New Roman" w:hAnsi="Times New Roman"/>
          <w:sz w:val="24"/>
        </w:rPr>
        <w:t>”: l’Energia ceduta alla Rete misurata dal Punto Esterno di Consegna;</w:t>
      </w:r>
    </w:p>
    <w:p w14:paraId="37B6830E" w14:textId="77777777" w:rsidR="0007507C" w:rsidRPr="00CB6C08" w:rsidRDefault="0007507C" w:rsidP="0007507C">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b/>
          <w:sz w:val="24"/>
        </w:rPr>
        <w:t>Fornitore</w:t>
      </w:r>
      <w:r w:rsidRPr="00CB6C08">
        <w:rPr>
          <w:rFonts w:ascii="Times New Roman" w:hAnsi="Times New Roman"/>
          <w:sz w:val="24"/>
        </w:rPr>
        <w:t>: l’impresa che sottoscrive il contratto, obbligandosi a quanto nello stesso previsto;</w:t>
      </w:r>
    </w:p>
    <w:p w14:paraId="48884F73" w14:textId="1B08E00A"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Forza Maggiore</w:t>
      </w:r>
      <w:r w:rsidRPr="00CB6C08">
        <w:rPr>
          <w:rFonts w:ascii="Times New Roman" w:hAnsi="Times New Roman"/>
          <w:sz w:val="24"/>
        </w:rPr>
        <w:t xml:space="preserve">”: ha il significato di cui all’Art. 16. </w:t>
      </w:r>
    </w:p>
    <w:p w14:paraId="305CD940" w14:textId="1E739C53"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Gestore di Rete</w:t>
      </w:r>
      <w:r w:rsidRPr="00CB6C08">
        <w:rPr>
          <w:rFonts w:ascii="Times New Roman" w:hAnsi="Times New Roman"/>
          <w:sz w:val="24"/>
        </w:rPr>
        <w:t>”: il gestore della rete locale di distribuzione;</w:t>
      </w:r>
    </w:p>
    <w:p w14:paraId="75074A5B" w14:textId="140817BB"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Impianto</w:t>
      </w:r>
      <w:r w:rsidRPr="00CB6C08">
        <w:rPr>
          <w:rFonts w:ascii="Times New Roman" w:hAnsi="Times New Roman"/>
          <w:sz w:val="24"/>
        </w:rPr>
        <w:t>”: significa l’</w:t>
      </w:r>
      <w:r w:rsidR="00283B73" w:rsidRPr="00CB6C08">
        <w:rPr>
          <w:rFonts w:ascii="Times New Roman" w:hAnsi="Times New Roman"/>
          <w:sz w:val="24"/>
        </w:rPr>
        <w:t>i</w:t>
      </w:r>
      <w:r w:rsidRPr="00CB6C08">
        <w:rPr>
          <w:rFonts w:ascii="Times New Roman" w:hAnsi="Times New Roman"/>
          <w:sz w:val="24"/>
        </w:rPr>
        <w:t xml:space="preserve">mpianto </w:t>
      </w:r>
      <w:r w:rsidR="00283B73" w:rsidRPr="00CB6C08">
        <w:rPr>
          <w:rFonts w:ascii="Times New Roman" w:hAnsi="Times New Roman"/>
          <w:sz w:val="24"/>
        </w:rPr>
        <w:t>f</w:t>
      </w:r>
      <w:r w:rsidRPr="00CB6C08">
        <w:rPr>
          <w:rFonts w:ascii="Times New Roman" w:hAnsi="Times New Roman"/>
          <w:sz w:val="24"/>
        </w:rPr>
        <w:t xml:space="preserve">otovoltaico di cui alla premessa </w:t>
      </w:r>
      <w:r w:rsidR="00C501BF">
        <w:rPr>
          <w:rFonts w:ascii="Times New Roman" w:hAnsi="Times New Roman"/>
          <w:sz w:val="24"/>
        </w:rPr>
        <w:t>c</w:t>
      </w:r>
      <w:r w:rsidR="00AE4B94" w:rsidRPr="00CB6C08">
        <w:rPr>
          <w:rFonts w:ascii="Times New Roman" w:hAnsi="Times New Roman"/>
          <w:sz w:val="24"/>
        </w:rPr>
        <w:t>)</w:t>
      </w:r>
      <w:r w:rsidRPr="00CB6C08">
        <w:rPr>
          <w:rFonts w:ascii="Times New Roman" w:hAnsi="Times New Roman"/>
          <w:sz w:val="24"/>
        </w:rPr>
        <w:t xml:space="preserve"> con le caratteristiche di cui in </w:t>
      </w:r>
      <w:r w:rsidRPr="00CB6C08">
        <w:rPr>
          <w:rFonts w:ascii="Times New Roman" w:hAnsi="Times New Roman"/>
          <w:b/>
          <w:bCs/>
          <w:sz w:val="24"/>
          <w:u w:val="single"/>
        </w:rPr>
        <w:t>Allegato 1</w:t>
      </w:r>
      <w:r w:rsidRPr="00CB6C08">
        <w:rPr>
          <w:rFonts w:ascii="Times New Roman" w:hAnsi="Times New Roman"/>
          <w:sz w:val="24"/>
        </w:rPr>
        <w:t xml:space="preserve">, insieme </w:t>
      </w:r>
      <w:r w:rsidR="00283B73" w:rsidRPr="00CB6C08">
        <w:rPr>
          <w:rFonts w:ascii="Times New Roman" w:hAnsi="Times New Roman"/>
          <w:sz w:val="24"/>
        </w:rPr>
        <w:t xml:space="preserve">a </w:t>
      </w:r>
      <w:r w:rsidRPr="00CB6C08">
        <w:rPr>
          <w:rFonts w:ascii="Times New Roman" w:hAnsi="Times New Roman"/>
          <w:sz w:val="24"/>
        </w:rPr>
        <w:t>tutte le sue strutture ausiliarie inclusi (tra l’altro) i Contatori e ogni altra infrastruttura di connessione, cavi, componenti, inverter, quadri elettrici, interruttori, trasformatori e ogni altra modifica, aggiunta, sostituzione allo stesso;</w:t>
      </w:r>
    </w:p>
    <w:p w14:paraId="33BC8AA8" w14:textId="0BA49C53"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Incentiv</w:t>
      </w:r>
      <w:r w:rsidRPr="00A6720F">
        <w:rPr>
          <w:rFonts w:ascii="Times New Roman" w:hAnsi="Times New Roman"/>
          <w:b/>
          <w:bCs/>
          <w:sz w:val="24"/>
        </w:rPr>
        <w:t>i</w:t>
      </w:r>
      <w:r w:rsidRPr="00CB6C08">
        <w:rPr>
          <w:rFonts w:ascii="Times New Roman" w:hAnsi="Times New Roman"/>
          <w:sz w:val="24"/>
        </w:rPr>
        <w:t xml:space="preserve">”: gli incentivi che possono essere ottenuti dalla costruzione e dalla produzione dell’Impianto, inclusi gli incentivi per le eccedenze di energia immesse in rete, le detrazioni fiscali, valori o crediti di qualsiasi natura, gli incentivi di cui al DM 4 luglio 2019 e/o quelli che saranno previsti in attuazione del D.Lgs. 199/2021 </w:t>
      </w:r>
      <w:r w:rsidR="00095FAD" w:rsidRPr="00CB6C08">
        <w:rPr>
          <w:rFonts w:ascii="Times New Roman" w:hAnsi="Times New Roman"/>
          <w:sz w:val="24"/>
        </w:rPr>
        <w:t xml:space="preserve">e </w:t>
      </w:r>
      <w:r w:rsidRPr="00CB6C08">
        <w:rPr>
          <w:rFonts w:ascii="Times New Roman" w:hAnsi="Times New Roman"/>
          <w:sz w:val="24"/>
        </w:rPr>
        <w:t>s.m.i.;</w:t>
      </w:r>
    </w:p>
    <w:p w14:paraId="632023C6" w14:textId="450DDEEA"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kW</w:t>
      </w:r>
      <w:r w:rsidRPr="00CB6C08">
        <w:rPr>
          <w:rFonts w:ascii="Times New Roman" w:hAnsi="Times New Roman"/>
          <w:sz w:val="24"/>
        </w:rPr>
        <w:t>”</w:t>
      </w:r>
      <w:r w:rsidR="00095FAD" w:rsidRPr="00CB6C08">
        <w:rPr>
          <w:rFonts w:ascii="Times New Roman" w:hAnsi="Times New Roman"/>
          <w:sz w:val="24"/>
        </w:rPr>
        <w:t>:</w:t>
      </w:r>
      <w:r w:rsidRPr="00CB6C08">
        <w:rPr>
          <w:rFonts w:ascii="Times New Roman" w:hAnsi="Times New Roman"/>
          <w:sz w:val="24"/>
        </w:rPr>
        <w:t xml:space="preserve"> kilowatt;</w:t>
      </w:r>
    </w:p>
    <w:p w14:paraId="63094D7A" w14:textId="402D8AC7"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kWh</w:t>
      </w:r>
      <w:r w:rsidRPr="00CB6C08">
        <w:rPr>
          <w:rFonts w:ascii="Times New Roman" w:hAnsi="Times New Roman"/>
          <w:sz w:val="24"/>
        </w:rPr>
        <w:t>”</w:t>
      </w:r>
      <w:r w:rsidR="00095FAD" w:rsidRPr="00CB6C08">
        <w:rPr>
          <w:rFonts w:ascii="Times New Roman" w:hAnsi="Times New Roman"/>
          <w:sz w:val="24"/>
        </w:rPr>
        <w:t>:</w:t>
      </w:r>
      <w:r w:rsidRPr="00CB6C08">
        <w:rPr>
          <w:rFonts w:ascii="Times New Roman" w:hAnsi="Times New Roman"/>
          <w:sz w:val="24"/>
        </w:rPr>
        <w:t xml:space="preserve"> kilowattora;</w:t>
      </w:r>
    </w:p>
    <w:p w14:paraId="76EE2665" w14:textId="2E31D0FB"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Licenza di officina</w:t>
      </w:r>
      <w:r w:rsidRPr="00CB6C08">
        <w:rPr>
          <w:rFonts w:ascii="Times New Roman" w:hAnsi="Times New Roman"/>
          <w:sz w:val="24"/>
        </w:rPr>
        <w:t>”: l’autorizzazione all’esercizio degli impianti fotovoltaici di potenza superiore a 20 kW rilasciata dall’ufficio dell’Agenzia delle Dogane competente per il territorio ai sensi dell’art. 53 del D.lgs. 26 ottobre 1995, n. 504;</w:t>
      </w:r>
    </w:p>
    <w:p w14:paraId="2943F22B" w14:textId="33F0376A"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lastRenderedPageBreak/>
        <w:t>“</w:t>
      </w:r>
      <w:r w:rsidRPr="00CB6C08">
        <w:rPr>
          <w:rFonts w:ascii="Times New Roman" w:hAnsi="Times New Roman"/>
          <w:b/>
          <w:bCs/>
          <w:sz w:val="24"/>
        </w:rPr>
        <w:t>Linea Interna</w:t>
      </w:r>
      <w:r w:rsidRPr="00CB6C08">
        <w:rPr>
          <w:rFonts w:ascii="Times New Roman" w:hAnsi="Times New Roman"/>
          <w:sz w:val="24"/>
        </w:rPr>
        <w:t>”: il collegamento elettrico privato tra l’Unità di Consumo e l’Impianto e il Punto Esterno di Consegna;</w:t>
      </w:r>
    </w:p>
    <w:p w14:paraId="2EAE30AB" w14:textId="1AEA4F70"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Modifica Significativa</w:t>
      </w:r>
      <w:r w:rsidRPr="00CB6C08">
        <w:rPr>
          <w:rFonts w:ascii="Times New Roman" w:hAnsi="Times New Roman"/>
          <w:sz w:val="24"/>
        </w:rPr>
        <w:t xml:space="preserve">”: variazione normativa, oppure cambiamento nell’interpretazione o nell’applicazione delle norme e della regolamentazione applicabile al presente Contratto da parte delle Autorità competenti, successivo alla </w:t>
      </w:r>
      <w:r w:rsidR="00095FAD" w:rsidRPr="00CB6C08">
        <w:rPr>
          <w:rFonts w:ascii="Times New Roman" w:hAnsi="Times New Roman"/>
          <w:sz w:val="24"/>
        </w:rPr>
        <w:t xml:space="preserve">sua </w:t>
      </w:r>
      <w:r w:rsidRPr="00CB6C08">
        <w:rPr>
          <w:rFonts w:ascii="Times New Roman" w:hAnsi="Times New Roman"/>
          <w:sz w:val="24"/>
        </w:rPr>
        <w:t>sottoscrizione, che influenza in modo considerevole la possibilità di una delle Parti di fare fronte alle proprie obbligazioni, o ne rende economicamente insostenibile l’adempimento;</w:t>
      </w:r>
    </w:p>
    <w:p w14:paraId="6B8DC9D0" w14:textId="66E6341F"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Permessi</w:t>
      </w:r>
      <w:r w:rsidRPr="00CB6C08">
        <w:rPr>
          <w:rFonts w:ascii="Times New Roman" w:hAnsi="Times New Roman"/>
          <w:sz w:val="24"/>
        </w:rPr>
        <w:t>”: tutti i consensi, le autorizzazioni, i nullaosta necessari all’installazione dell’Impianto;</w:t>
      </w:r>
    </w:p>
    <w:p w14:paraId="39842B85" w14:textId="286A8558"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Prezzo</w:t>
      </w:r>
      <w:r w:rsidRPr="00CB6C08">
        <w:rPr>
          <w:rFonts w:ascii="Times New Roman" w:hAnsi="Times New Roman"/>
          <w:sz w:val="24"/>
        </w:rPr>
        <w:t>”: il Prezzo dell’Energia Autoconsumata come indicato nell’Articolo 7;</w:t>
      </w:r>
    </w:p>
    <w:p w14:paraId="1E866A01" w14:textId="15832F89" w:rsidR="00174B91" w:rsidRDefault="00174B91"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Prezzo di Mercato</w:t>
      </w:r>
      <w:r w:rsidRPr="00CB6C08">
        <w:rPr>
          <w:rFonts w:ascii="Times New Roman" w:hAnsi="Times New Roman"/>
          <w:sz w:val="24"/>
        </w:rPr>
        <w:t>”</w:t>
      </w:r>
      <w:r w:rsidR="00095FAD" w:rsidRPr="00CB6C08">
        <w:rPr>
          <w:rFonts w:ascii="Times New Roman" w:hAnsi="Times New Roman"/>
          <w:sz w:val="24"/>
        </w:rPr>
        <w:t>:</w:t>
      </w:r>
      <w:r w:rsidRPr="00CB6C08">
        <w:rPr>
          <w:rFonts w:ascii="Times New Roman" w:hAnsi="Times New Roman"/>
          <w:sz w:val="24"/>
        </w:rPr>
        <w:t xml:space="preserve"> la media del prezzo di acquisto dell’energia elettrica per kWh offerta nell’area dell’Amministrazione rilevata </w:t>
      </w:r>
      <w:r w:rsidRPr="00CB6C08">
        <w:rPr>
          <w:rFonts w:ascii="Times New Roman" w:hAnsi="Times New Roman"/>
          <w:sz w:val="24"/>
          <w:highlight w:val="yellow"/>
        </w:rPr>
        <w:t>[</w:t>
      </w:r>
      <w:r w:rsidRPr="00CB6C08">
        <w:rPr>
          <w:rFonts w:ascii="Times New Roman" w:hAnsi="Times New Roman"/>
          <w:sz w:val="24"/>
          <w:highlight w:val="yellow"/>
        </w:rPr>
        <w:sym w:font="Symbol" w:char="F0B7"/>
      </w:r>
      <w:r w:rsidRPr="00CB6C08">
        <w:rPr>
          <w:rFonts w:ascii="Times New Roman" w:hAnsi="Times New Roman"/>
          <w:sz w:val="24"/>
          <w:highlight w:val="yellow"/>
        </w:rPr>
        <w:t>]</w:t>
      </w:r>
      <w:r w:rsidRPr="00CB6C08">
        <w:rPr>
          <w:rFonts w:ascii="Times New Roman" w:hAnsi="Times New Roman"/>
          <w:sz w:val="24"/>
        </w:rPr>
        <w:t>.</w:t>
      </w:r>
    </w:p>
    <w:p w14:paraId="20B12296" w14:textId="2E0477D3" w:rsidR="00DB6BED" w:rsidRPr="00CB6C08" w:rsidRDefault="00DB6BED" w:rsidP="00F35A58">
      <w:pPr>
        <w:pStyle w:val="Numeroelenco3"/>
        <w:numPr>
          <w:ilvl w:val="0"/>
          <w:numId w:val="33"/>
        </w:numPr>
        <w:spacing w:line="276" w:lineRule="auto"/>
        <w:ind w:left="993" w:hanging="491"/>
        <w:rPr>
          <w:rFonts w:ascii="Times New Roman" w:hAnsi="Times New Roman"/>
          <w:sz w:val="24"/>
        </w:rPr>
      </w:pPr>
      <w:r>
        <w:rPr>
          <w:rFonts w:ascii="Times New Roman" w:hAnsi="Times New Roman"/>
          <w:sz w:val="24"/>
        </w:rPr>
        <w:t>Progetto: la documentazione tecnica e progettuale concernente l’Impianto, presentata dall’Impresa e approvata dall’Amministrazione;</w:t>
      </w:r>
    </w:p>
    <w:p w14:paraId="259D764A" w14:textId="6A9F9652"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Punto Esterno di Consegna</w:t>
      </w:r>
      <w:r w:rsidRPr="00CB6C08">
        <w:rPr>
          <w:rFonts w:ascii="Times New Roman" w:hAnsi="Times New Roman"/>
          <w:sz w:val="24"/>
        </w:rPr>
        <w:t>”: il punto in cui l'Energia in Eccesso viene consegnata alla locale Rete;</w:t>
      </w:r>
    </w:p>
    <w:p w14:paraId="24CFCB21" w14:textId="0756A7C7"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Punto Interno di Consegna</w:t>
      </w:r>
      <w:r w:rsidRPr="00CB6C08">
        <w:rPr>
          <w:rFonts w:ascii="Times New Roman" w:hAnsi="Times New Roman"/>
          <w:sz w:val="24"/>
        </w:rPr>
        <w:t>”</w:t>
      </w:r>
      <w:r w:rsidR="00095FAD" w:rsidRPr="00CB6C08">
        <w:rPr>
          <w:rFonts w:ascii="Times New Roman" w:hAnsi="Times New Roman"/>
          <w:sz w:val="24"/>
        </w:rPr>
        <w:t>:</w:t>
      </w:r>
      <w:r w:rsidRPr="00CB6C08">
        <w:rPr>
          <w:rFonts w:ascii="Times New Roman" w:hAnsi="Times New Roman"/>
          <w:sz w:val="24"/>
        </w:rPr>
        <w:t xml:space="preserve"> il punto di consegna dell’Energia indicato in Allegato 2;</w:t>
      </w:r>
    </w:p>
    <w:p w14:paraId="52B06716" w14:textId="77777777"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Regolamento di esercizio</w:t>
      </w:r>
      <w:r w:rsidRPr="00CB6C08">
        <w:rPr>
          <w:rFonts w:ascii="Times New Roman" w:hAnsi="Times New Roman"/>
          <w:sz w:val="24"/>
        </w:rPr>
        <w:t xml:space="preserve">”: regola gli aspetti tecnici inerenti </w:t>
      </w:r>
      <w:r w:rsidR="007C7BE1" w:rsidRPr="00CB6C08">
        <w:rPr>
          <w:rFonts w:ascii="Times New Roman" w:hAnsi="Times New Roman"/>
          <w:sz w:val="24"/>
        </w:rPr>
        <w:t>al</w:t>
      </w:r>
      <w:r w:rsidRPr="00CB6C08">
        <w:rPr>
          <w:rFonts w:ascii="Times New Roman" w:hAnsi="Times New Roman"/>
          <w:sz w:val="24"/>
        </w:rPr>
        <w:t>le modalità di esercizio e manutenzione della connessione alla Rete, stabilendo altresì i rapporti tra il soggetto responsabile dell’impianto e il Gestore di Rete competente territorialmente. È predisposto dal Gestore di Rete.</w:t>
      </w:r>
    </w:p>
    <w:p w14:paraId="546F9660" w14:textId="226F248F"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Rete</w:t>
      </w:r>
      <w:r w:rsidRPr="00CB6C08">
        <w:rPr>
          <w:rFonts w:ascii="Times New Roman" w:hAnsi="Times New Roman"/>
          <w:sz w:val="24"/>
        </w:rPr>
        <w:t>”</w:t>
      </w:r>
      <w:r w:rsidR="00095FAD" w:rsidRPr="00CB6C08">
        <w:rPr>
          <w:rFonts w:ascii="Times New Roman" w:hAnsi="Times New Roman"/>
          <w:sz w:val="24"/>
        </w:rPr>
        <w:t>:</w:t>
      </w:r>
      <w:r w:rsidRPr="00CB6C08">
        <w:rPr>
          <w:rFonts w:ascii="Times New Roman" w:hAnsi="Times New Roman"/>
          <w:sz w:val="24"/>
        </w:rPr>
        <w:t xml:space="preserve"> la rete pubblica di distribuzione dell’energia elettrica che si trova oltre il Punto Esterno di Consegna e che è controllata dal Gestore di Rete;</w:t>
      </w:r>
    </w:p>
    <w:p w14:paraId="57E8C37B" w14:textId="77777777"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Sistema Semplice di Produzione e Consumo</w:t>
      </w:r>
      <w:r w:rsidRPr="00CB6C08">
        <w:rPr>
          <w:rFonts w:ascii="Times New Roman" w:hAnsi="Times New Roman"/>
          <w:sz w:val="24"/>
        </w:rPr>
        <w:t xml:space="preserve">”: ha il significato attribuito a tale termine dal TISSPC; </w:t>
      </w:r>
    </w:p>
    <w:p w14:paraId="17A02106" w14:textId="77777777"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Sito</w:t>
      </w:r>
      <w:r w:rsidRPr="00CB6C08">
        <w:rPr>
          <w:rFonts w:ascii="Times New Roman" w:hAnsi="Times New Roman"/>
          <w:sz w:val="24"/>
        </w:rPr>
        <w:t>”: ha il significato di cui alla premessa A;</w:t>
      </w:r>
    </w:p>
    <w:p w14:paraId="751FA6C3" w14:textId="1CDA3C52"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TISSPC</w:t>
      </w:r>
      <w:r w:rsidRPr="00CB6C08">
        <w:rPr>
          <w:rFonts w:ascii="Times New Roman" w:hAnsi="Times New Roman"/>
          <w:sz w:val="24"/>
        </w:rPr>
        <w:t>”</w:t>
      </w:r>
      <w:r w:rsidR="00095FAD" w:rsidRPr="00CB6C08">
        <w:rPr>
          <w:rFonts w:ascii="Times New Roman" w:hAnsi="Times New Roman"/>
          <w:sz w:val="24"/>
        </w:rPr>
        <w:t>:</w:t>
      </w:r>
      <w:r w:rsidRPr="00CB6C08">
        <w:rPr>
          <w:rFonts w:ascii="Times New Roman" w:hAnsi="Times New Roman"/>
          <w:sz w:val="24"/>
        </w:rPr>
        <w:t xml:space="preserve"> indica l’Allegato A della Delibera n. 578/2013 dell’A</w:t>
      </w:r>
      <w:r w:rsidR="00095FAD" w:rsidRPr="00CB6C08">
        <w:rPr>
          <w:rFonts w:ascii="Times New Roman" w:hAnsi="Times New Roman"/>
          <w:sz w:val="24"/>
        </w:rPr>
        <w:t>RERA</w:t>
      </w:r>
      <w:r w:rsidRPr="00CB6C08">
        <w:rPr>
          <w:rFonts w:ascii="Times New Roman" w:hAnsi="Times New Roman"/>
          <w:sz w:val="24"/>
        </w:rPr>
        <w:t xml:space="preserve"> </w:t>
      </w:r>
      <w:r w:rsidR="00095FAD" w:rsidRPr="00CB6C08">
        <w:rPr>
          <w:rFonts w:ascii="Times New Roman" w:hAnsi="Times New Roman"/>
          <w:sz w:val="24"/>
        </w:rPr>
        <w:t xml:space="preserve">e </w:t>
      </w:r>
      <w:r w:rsidRPr="00CB6C08">
        <w:rPr>
          <w:rFonts w:ascii="Times New Roman" w:hAnsi="Times New Roman"/>
          <w:sz w:val="24"/>
        </w:rPr>
        <w:t>s.m.i.;</w:t>
      </w:r>
    </w:p>
    <w:p w14:paraId="5A4D80E6" w14:textId="7B48DC5E" w:rsidR="004F6ACD" w:rsidRPr="00CB6C08"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TUA</w:t>
      </w:r>
      <w:r w:rsidRPr="00CB6C08">
        <w:rPr>
          <w:rFonts w:ascii="Times New Roman" w:hAnsi="Times New Roman"/>
          <w:sz w:val="24"/>
        </w:rPr>
        <w:t>”</w:t>
      </w:r>
      <w:r w:rsidR="00095FAD" w:rsidRPr="00CB6C08">
        <w:rPr>
          <w:rFonts w:ascii="Times New Roman" w:hAnsi="Times New Roman"/>
          <w:sz w:val="24"/>
        </w:rPr>
        <w:t>:</w:t>
      </w:r>
      <w:r w:rsidRPr="00CB6C08">
        <w:rPr>
          <w:rFonts w:ascii="Times New Roman" w:hAnsi="Times New Roman"/>
          <w:sz w:val="24"/>
        </w:rPr>
        <w:t xml:space="preserve"> Testo Unico delle Accise (D.lgs. n. 504/1995);</w:t>
      </w:r>
    </w:p>
    <w:p w14:paraId="6A56CD58" w14:textId="77777777" w:rsidR="004F6ACD" w:rsidRDefault="004F6ACD" w:rsidP="00F35A58">
      <w:pPr>
        <w:pStyle w:val="Numeroelenco3"/>
        <w:numPr>
          <w:ilvl w:val="0"/>
          <w:numId w:val="33"/>
        </w:numPr>
        <w:spacing w:line="276" w:lineRule="auto"/>
        <w:ind w:left="993" w:hanging="491"/>
        <w:rPr>
          <w:rFonts w:ascii="Times New Roman" w:hAnsi="Times New Roman"/>
          <w:sz w:val="24"/>
        </w:rPr>
      </w:pPr>
      <w:r w:rsidRPr="00CB6C08">
        <w:rPr>
          <w:rFonts w:ascii="Times New Roman" w:hAnsi="Times New Roman"/>
          <w:sz w:val="24"/>
        </w:rPr>
        <w:t>“</w:t>
      </w:r>
      <w:r w:rsidRPr="00CB6C08">
        <w:rPr>
          <w:rFonts w:ascii="Times New Roman" w:hAnsi="Times New Roman"/>
          <w:b/>
          <w:bCs/>
          <w:sz w:val="24"/>
        </w:rPr>
        <w:t>Unità di Consumo</w:t>
      </w:r>
      <w:r w:rsidRPr="00CB6C08">
        <w:rPr>
          <w:rFonts w:ascii="Times New Roman" w:hAnsi="Times New Roman"/>
          <w:sz w:val="24"/>
        </w:rPr>
        <w:t>”</w:t>
      </w:r>
      <w:r w:rsidR="00095FAD" w:rsidRPr="00CB6C08">
        <w:rPr>
          <w:rFonts w:ascii="Times New Roman" w:hAnsi="Times New Roman"/>
          <w:sz w:val="24"/>
        </w:rPr>
        <w:t>:</w:t>
      </w:r>
      <w:r w:rsidRPr="00CB6C08">
        <w:rPr>
          <w:rFonts w:ascii="Times New Roman" w:hAnsi="Times New Roman"/>
          <w:sz w:val="24"/>
        </w:rPr>
        <w:t xml:space="preserve"> ha il significato attribuito a tale termine dal TISSPC.</w:t>
      </w:r>
    </w:p>
    <w:p w14:paraId="1F10A859" w14:textId="353B0666" w:rsidR="008C2257" w:rsidRPr="00CB6C08" w:rsidRDefault="008C2257" w:rsidP="00CB6C08">
      <w:pPr>
        <w:pStyle w:val="Numeroelenco3"/>
        <w:numPr>
          <w:ilvl w:val="0"/>
          <w:numId w:val="32"/>
        </w:numPr>
        <w:spacing w:line="276" w:lineRule="auto"/>
        <w:rPr>
          <w:rFonts w:ascii="Times New Roman" w:hAnsi="Times New Roman"/>
          <w:sz w:val="24"/>
        </w:rPr>
      </w:pPr>
      <w:r w:rsidRPr="00CB6C08">
        <w:rPr>
          <w:rFonts w:ascii="Times New Roman" w:hAnsi="Times New Roman"/>
          <w:sz w:val="24"/>
        </w:rPr>
        <w:t xml:space="preserve">Le espressioni riportate negli Allegati al presente atto hanno il significato, per ognuna di esse, specificato nei medesimi Allegati, tranne qualora il contesto delle singole clausole del </w:t>
      </w:r>
      <w:r w:rsidR="00095FAD" w:rsidRPr="00CB6C08">
        <w:rPr>
          <w:rFonts w:ascii="Times New Roman" w:hAnsi="Times New Roman"/>
          <w:sz w:val="24"/>
        </w:rPr>
        <w:t>C</w:t>
      </w:r>
      <w:r w:rsidRPr="00CB6C08">
        <w:rPr>
          <w:rFonts w:ascii="Times New Roman" w:hAnsi="Times New Roman"/>
          <w:sz w:val="24"/>
        </w:rPr>
        <w:t>ontratto disponga diversamente.</w:t>
      </w:r>
    </w:p>
    <w:p w14:paraId="03155143" w14:textId="77777777" w:rsidR="003D1B53" w:rsidRDefault="003D1B53" w:rsidP="00CB6C08">
      <w:pPr>
        <w:pStyle w:val="Titolo1"/>
        <w:spacing w:after="0" w:line="276" w:lineRule="auto"/>
        <w:rPr>
          <w:rFonts w:ascii="Times New Roman" w:hAnsi="Times New Roman" w:cs="Times New Roman"/>
          <w:sz w:val="24"/>
          <w:szCs w:val="24"/>
        </w:rPr>
      </w:pPr>
    </w:p>
    <w:p w14:paraId="5D173014" w14:textId="71707A6B" w:rsidR="008C2257" w:rsidRPr="00CB6C08" w:rsidRDefault="008C2257" w:rsidP="003D1B53">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lastRenderedPageBreak/>
        <w:t>A</w:t>
      </w:r>
      <w:r w:rsidR="00671BD1"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3</w:t>
      </w:r>
    </w:p>
    <w:p w14:paraId="5D9C4F9F" w14:textId="34714176" w:rsidR="008C2257" w:rsidRPr="00CB6C08" w:rsidRDefault="008B139E" w:rsidP="003D1B53">
      <w:pPr>
        <w:pStyle w:val="Titolo1"/>
        <w:spacing w:before="0" w:line="276" w:lineRule="auto"/>
        <w:jc w:val="center"/>
        <w:rPr>
          <w:rFonts w:ascii="Times New Roman" w:hAnsi="Times New Roman" w:cs="Times New Roman"/>
          <w:kern w:val="2"/>
          <w:sz w:val="24"/>
          <w:szCs w:val="24"/>
        </w:rPr>
      </w:pPr>
      <w:r w:rsidRPr="00CB6C08">
        <w:rPr>
          <w:rFonts w:ascii="Times New Roman" w:hAnsi="Times New Roman" w:cs="Times New Roman"/>
          <w:caps w:val="0"/>
          <w:sz w:val="24"/>
          <w:szCs w:val="24"/>
        </w:rPr>
        <w:t>OGGETTO</w:t>
      </w:r>
      <w:r w:rsidR="00095FAD" w:rsidRPr="00CB6C08">
        <w:rPr>
          <w:rFonts w:ascii="Times New Roman" w:hAnsi="Times New Roman" w:cs="Times New Roman"/>
          <w:caps w:val="0"/>
          <w:sz w:val="24"/>
          <w:szCs w:val="24"/>
        </w:rPr>
        <w:t>,</w:t>
      </w:r>
      <w:r w:rsidRPr="00CB6C08">
        <w:rPr>
          <w:rFonts w:ascii="Times New Roman" w:hAnsi="Times New Roman" w:cs="Times New Roman"/>
          <w:caps w:val="0"/>
          <w:sz w:val="24"/>
          <w:szCs w:val="24"/>
        </w:rPr>
        <w:t xml:space="preserve"> LUOGO DELLE PRESTAZIONE E RESPONSABILE DEL PRO</w:t>
      </w:r>
      <w:r w:rsidR="00095FAD" w:rsidRPr="00CB6C08">
        <w:rPr>
          <w:rFonts w:ascii="Times New Roman" w:hAnsi="Times New Roman" w:cs="Times New Roman"/>
          <w:caps w:val="0"/>
          <w:sz w:val="24"/>
          <w:szCs w:val="24"/>
        </w:rPr>
        <w:t>GETTO</w:t>
      </w:r>
    </w:p>
    <w:p w14:paraId="50A7773A" w14:textId="64C36300" w:rsidR="008C2257" w:rsidRPr="00CB6C08" w:rsidRDefault="008C2257" w:rsidP="00CB6C08">
      <w:pPr>
        <w:pStyle w:val="Paragrafoelenco"/>
        <w:numPr>
          <w:ilvl w:val="0"/>
          <w:numId w:val="18"/>
        </w:numPr>
        <w:ind w:left="426"/>
        <w:jc w:val="both"/>
        <w:rPr>
          <w:rFonts w:ascii="Times New Roman" w:hAnsi="Times New Roman"/>
          <w:sz w:val="24"/>
          <w:szCs w:val="24"/>
        </w:rPr>
      </w:pPr>
      <w:r w:rsidRPr="00CB6C08">
        <w:rPr>
          <w:rFonts w:ascii="Times New Roman" w:hAnsi="Times New Roman"/>
          <w:sz w:val="24"/>
          <w:szCs w:val="24"/>
        </w:rPr>
        <w:t>La Committente affida a</w:t>
      </w:r>
      <w:r w:rsidR="00FA1D37" w:rsidRPr="00CB6C08">
        <w:rPr>
          <w:rFonts w:ascii="Times New Roman" w:hAnsi="Times New Roman"/>
          <w:sz w:val="24"/>
          <w:szCs w:val="24"/>
        </w:rPr>
        <w:t xml:space="preserve">l </w:t>
      </w:r>
      <w:r w:rsidR="001258AF" w:rsidRPr="00CB6C08">
        <w:rPr>
          <w:rFonts w:ascii="Times New Roman" w:hAnsi="Times New Roman"/>
          <w:sz w:val="24"/>
          <w:szCs w:val="24"/>
        </w:rPr>
        <w:t>F</w:t>
      </w:r>
      <w:r w:rsidR="00FA1D37" w:rsidRPr="00CB6C08">
        <w:rPr>
          <w:rFonts w:ascii="Times New Roman" w:hAnsi="Times New Roman"/>
          <w:sz w:val="24"/>
          <w:szCs w:val="24"/>
        </w:rPr>
        <w:t>ornitore</w:t>
      </w:r>
      <w:r w:rsidRPr="00CB6C08">
        <w:rPr>
          <w:rFonts w:ascii="Times New Roman" w:hAnsi="Times New Roman"/>
          <w:sz w:val="24"/>
          <w:szCs w:val="24"/>
        </w:rPr>
        <w:t xml:space="preserve">, che accetta, la fornitura di </w:t>
      </w:r>
      <w:r w:rsidR="00095FAD" w:rsidRPr="00CB6C08">
        <w:rPr>
          <w:rFonts w:ascii="Times New Roman" w:hAnsi="Times New Roman"/>
          <w:sz w:val="24"/>
          <w:szCs w:val="24"/>
        </w:rPr>
        <w:t>e</w:t>
      </w:r>
      <w:r w:rsidRPr="00CB6C08">
        <w:rPr>
          <w:rFonts w:ascii="Times New Roman" w:hAnsi="Times New Roman"/>
          <w:sz w:val="24"/>
          <w:szCs w:val="24"/>
        </w:rPr>
        <w:t>nergia</w:t>
      </w:r>
      <w:r w:rsidR="00095FAD" w:rsidRPr="00CB6C08">
        <w:rPr>
          <w:rFonts w:ascii="Times New Roman" w:hAnsi="Times New Roman"/>
          <w:sz w:val="24"/>
          <w:szCs w:val="24"/>
        </w:rPr>
        <w:t>,</w:t>
      </w:r>
      <w:r w:rsidRPr="00CB6C08">
        <w:rPr>
          <w:rFonts w:ascii="Times New Roman" w:hAnsi="Times New Roman"/>
          <w:sz w:val="24"/>
          <w:szCs w:val="24"/>
        </w:rPr>
        <w:t xml:space="preserve"> proveniente </w:t>
      </w:r>
      <w:r w:rsidR="002E0A04" w:rsidRPr="00CB6C08">
        <w:rPr>
          <w:rFonts w:ascii="Times New Roman" w:hAnsi="Times New Roman"/>
          <w:sz w:val="24"/>
          <w:szCs w:val="24"/>
        </w:rPr>
        <w:t xml:space="preserve">dall’Impianto all’interno di un Sistema Semplice di Produzione e Consumo, disponibile per l’autoconsumo immediato, contro il pagamento del Prezzo di cui all’Articolo </w:t>
      </w:r>
      <w:r w:rsidR="00AE4B94" w:rsidRPr="00CB6C08">
        <w:rPr>
          <w:rFonts w:ascii="Times New Roman" w:hAnsi="Times New Roman"/>
          <w:sz w:val="24"/>
          <w:szCs w:val="24"/>
        </w:rPr>
        <w:t>8</w:t>
      </w:r>
      <w:r w:rsidR="008336CA" w:rsidRPr="00CB6C08">
        <w:rPr>
          <w:rFonts w:ascii="Times New Roman" w:hAnsi="Times New Roman"/>
          <w:sz w:val="24"/>
          <w:szCs w:val="24"/>
        </w:rPr>
        <w:t xml:space="preserve"> </w:t>
      </w:r>
      <w:r w:rsidRPr="00CB6C08">
        <w:rPr>
          <w:rFonts w:ascii="Times New Roman" w:hAnsi="Times New Roman"/>
          <w:sz w:val="24"/>
          <w:szCs w:val="24"/>
        </w:rPr>
        <w:t xml:space="preserve">e in base alle condizioni e </w:t>
      </w:r>
      <w:r w:rsidR="00BB3043">
        <w:rPr>
          <w:rFonts w:ascii="Times New Roman" w:hAnsi="Times New Roman"/>
          <w:sz w:val="24"/>
          <w:szCs w:val="24"/>
        </w:rPr>
        <w:t>ai</w:t>
      </w:r>
      <w:r w:rsidR="00095FAD" w:rsidRPr="00CB6C08">
        <w:rPr>
          <w:rFonts w:ascii="Times New Roman" w:hAnsi="Times New Roman"/>
          <w:sz w:val="24"/>
          <w:szCs w:val="24"/>
        </w:rPr>
        <w:t xml:space="preserve"> </w:t>
      </w:r>
      <w:r w:rsidRPr="00CB6C08">
        <w:rPr>
          <w:rFonts w:ascii="Times New Roman" w:hAnsi="Times New Roman"/>
          <w:sz w:val="24"/>
          <w:szCs w:val="24"/>
        </w:rPr>
        <w:t>termini previsti nel presente contratto.</w:t>
      </w:r>
      <w:r w:rsidR="006A30F4" w:rsidRPr="00CB6C08">
        <w:rPr>
          <w:rFonts w:ascii="Times New Roman" w:hAnsi="Times New Roman"/>
          <w:sz w:val="24"/>
          <w:szCs w:val="24"/>
        </w:rPr>
        <w:t xml:space="preserve"> Le caratteristiche e la capacità produttiva dell’Impianto sono state scelte sulla base del Consumo Stimato Annuale dell’Amministrazione, computato sulla base dei consumi passati in Sito dell’Amministrazione medesima.</w:t>
      </w:r>
    </w:p>
    <w:p w14:paraId="4395DE90" w14:textId="36B9D4BC" w:rsidR="002E0A04" w:rsidRPr="00CB6C08" w:rsidRDefault="002E0A04" w:rsidP="00CB6C08">
      <w:pPr>
        <w:pStyle w:val="Paragrafoelenco"/>
        <w:numPr>
          <w:ilvl w:val="0"/>
          <w:numId w:val="18"/>
        </w:numPr>
        <w:ind w:left="426"/>
        <w:jc w:val="both"/>
        <w:rPr>
          <w:rFonts w:ascii="Times New Roman" w:hAnsi="Times New Roman"/>
          <w:sz w:val="24"/>
          <w:szCs w:val="24"/>
        </w:rPr>
      </w:pPr>
      <w:r w:rsidRPr="00CB6C08">
        <w:rPr>
          <w:rFonts w:ascii="Times New Roman" w:hAnsi="Times New Roman"/>
          <w:sz w:val="24"/>
          <w:szCs w:val="24"/>
        </w:rPr>
        <w:t xml:space="preserve">Al fine di consentire la realizzazione e il mantenimento dell’Impianto per tutta la durata del Contratto l’Amministrazione mette a disposizione dell’Impresa la copertura dell’edificio/degli edifici e le altre aree contraddistinte catastalmente come segue [Foglio • mappale • subalterno •], meglio descritte nell’Allegato 3, che l’impresa considera </w:t>
      </w:r>
      <w:r w:rsidR="00C90C16" w:rsidRPr="00CB6C08">
        <w:rPr>
          <w:rFonts w:ascii="Times New Roman" w:hAnsi="Times New Roman"/>
          <w:sz w:val="24"/>
          <w:szCs w:val="24"/>
        </w:rPr>
        <w:t>allo scopo</w:t>
      </w:r>
      <w:r w:rsidR="00095FAD" w:rsidRPr="00CB6C08">
        <w:rPr>
          <w:rFonts w:ascii="Times New Roman" w:hAnsi="Times New Roman"/>
          <w:sz w:val="24"/>
          <w:szCs w:val="24"/>
        </w:rPr>
        <w:t xml:space="preserve"> </w:t>
      </w:r>
      <w:r w:rsidRPr="00CB6C08">
        <w:rPr>
          <w:rFonts w:ascii="Times New Roman" w:hAnsi="Times New Roman"/>
          <w:sz w:val="24"/>
          <w:szCs w:val="24"/>
        </w:rPr>
        <w:t>adeguate.</w:t>
      </w:r>
    </w:p>
    <w:p w14:paraId="678802C4" w14:textId="7207A099" w:rsidR="008C2257" w:rsidRPr="00CB6C08" w:rsidRDefault="008C2257" w:rsidP="00CB6C08">
      <w:pPr>
        <w:pStyle w:val="Paragrafoelenco"/>
        <w:numPr>
          <w:ilvl w:val="0"/>
          <w:numId w:val="18"/>
        </w:numPr>
        <w:ind w:left="426"/>
        <w:jc w:val="both"/>
        <w:rPr>
          <w:rFonts w:ascii="Times New Roman" w:hAnsi="Times New Roman"/>
          <w:sz w:val="24"/>
          <w:szCs w:val="24"/>
        </w:rPr>
      </w:pPr>
      <w:r w:rsidRPr="00CB6C08">
        <w:rPr>
          <w:rFonts w:ascii="Times New Roman" w:hAnsi="Times New Roman"/>
          <w:sz w:val="24"/>
          <w:szCs w:val="24"/>
        </w:rPr>
        <w:t xml:space="preserve">È designato quale Responsabile unico del </w:t>
      </w:r>
      <w:r w:rsidR="00023B50" w:rsidRPr="00CB6C08">
        <w:rPr>
          <w:rFonts w:ascii="Times New Roman" w:hAnsi="Times New Roman"/>
          <w:sz w:val="24"/>
          <w:szCs w:val="24"/>
        </w:rPr>
        <w:t>progetto</w:t>
      </w:r>
      <w:r w:rsidRPr="00CB6C08">
        <w:rPr>
          <w:rFonts w:ascii="Times New Roman" w:hAnsi="Times New Roman"/>
          <w:sz w:val="24"/>
          <w:szCs w:val="24"/>
        </w:rPr>
        <w:t xml:space="preserve"> </w:t>
      </w:r>
      <w:r w:rsidR="00095FAD" w:rsidRPr="00CB6C08">
        <w:rPr>
          <w:rFonts w:ascii="Times New Roman" w:hAnsi="Times New Roman"/>
          <w:sz w:val="24"/>
          <w:szCs w:val="24"/>
        </w:rPr>
        <w:t xml:space="preserve">(“RUP”) </w:t>
      </w:r>
      <w:r w:rsidRPr="00CB6C08">
        <w:rPr>
          <w:rFonts w:ascii="Times New Roman" w:hAnsi="Times New Roman"/>
          <w:sz w:val="24"/>
          <w:szCs w:val="24"/>
        </w:rPr>
        <w:t xml:space="preserve">ai sensi dell’art. </w:t>
      </w:r>
      <w:r w:rsidR="00023B50" w:rsidRPr="00CB6C08">
        <w:rPr>
          <w:rFonts w:ascii="Times New Roman" w:hAnsi="Times New Roman"/>
          <w:sz w:val="24"/>
          <w:szCs w:val="24"/>
        </w:rPr>
        <w:t>15</w:t>
      </w:r>
      <w:r w:rsidRPr="00CB6C08">
        <w:rPr>
          <w:rFonts w:ascii="Times New Roman" w:hAnsi="Times New Roman"/>
          <w:sz w:val="24"/>
          <w:szCs w:val="24"/>
        </w:rPr>
        <w:t xml:space="preserve"> del D.Lgs. n. </w:t>
      </w:r>
      <w:r w:rsidR="00023B50" w:rsidRPr="00CB6C08">
        <w:rPr>
          <w:rFonts w:ascii="Times New Roman" w:hAnsi="Times New Roman"/>
          <w:sz w:val="24"/>
          <w:szCs w:val="24"/>
        </w:rPr>
        <w:t>36</w:t>
      </w:r>
      <w:r w:rsidRPr="00CB6C08">
        <w:rPr>
          <w:rFonts w:ascii="Times New Roman" w:hAnsi="Times New Roman"/>
          <w:sz w:val="24"/>
          <w:szCs w:val="24"/>
        </w:rPr>
        <w:t>/20</w:t>
      </w:r>
      <w:r w:rsidR="00023B50" w:rsidRPr="00CB6C08">
        <w:rPr>
          <w:rFonts w:ascii="Times New Roman" w:hAnsi="Times New Roman"/>
          <w:sz w:val="24"/>
          <w:szCs w:val="24"/>
        </w:rPr>
        <w:t>23</w:t>
      </w:r>
      <w:r w:rsidR="0022419C" w:rsidRPr="00CB6C08">
        <w:rPr>
          <w:rFonts w:ascii="Times New Roman" w:hAnsi="Times New Roman"/>
          <w:sz w:val="24"/>
          <w:szCs w:val="24"/>
        </w:rPr>
        <w:t xml:space="preserve"> …….</w:t>
      </w:r>
      <w:r w:rsidRPr="00CB6C08">
        <w:rPr>
          <w:rFonts w:ascii="Times New Roman" w:hAnsi="Times New Roman"/>
          <w:sz w:val="24"/>
          <w:szCs w:val="24"/>
        </w:rPr>
        <w:t xml:space="preserve"> e </w:t>
      </w:r>
      <w:r w:rsidR="0022419C" w:rsidRPr="00CB6C08">
        <w:rPr>
          <w:rFonts w:ascii="Times New Roman" w:eastAsia="Times New Roman" w:hAnsi="Times New Roman"/>
          <w:color w:val="0000CC"/>
          <w:sz w:val="24"/>
          <w:szCs w:val="24"/>
          <w:lang w:eastAsia="it-IT"/>
        </w:rPr>
        <w:t>&lt;</w:t>
      </w:r>
      <w:r w:rsidR="0022419C" w:rsidRPr="00CB6C08">
        <w:rPr>
          <w:rFonts w:ascii="Times New Roman" w:eastAsia="Times New Roman" w:hAnsi="Times New Roman"/>
          <w:i/>
          <w:color w:val="0000CC"/>
          <w:sz w:val="24"/>
          <w:szCs w:val="24"/>
          <w:lang w:eastAsia="it-IT"/>
        </w:rPr>
        <w:t>ove presente</w:t>
      </w:r>
      <w:r w:rsidR="0022419C" w:rsidRPr="00CB6C08">
        <w:rPr>
          <w:rFonts w:ascii="Times New Roman" w:eastAsia="Times New Roman" w:hAnsi="Times New Roman"/>
          <w:sz w:val="24"/>
          <w:szCs w:val="24"/>
          <w:lang w:eastAsia="it-IT"/>
        </w:rPr>
        <w:t xml:space="preserve">&gt; quale </w:t>
      </w:r>
      <w:r w:rsidRPr="00CB6C08">
        <w:rPr>
          <w:rFonts w:ascii="Times New Roman" w:hAnsi="Times New Roman"/>
          <w:sz w:val="24"/>
          <w:szCs w:val="24"/>
        </w:rPr>
        <w:t>Direttore dell’esecuzione</w:t>
      </w:r>
      <w:r w:rsidR="0022419C" w:rsidRPr="00CB6C08">
        <w:rPr>
          <w:rFonts w:ascii="Times New Roman" w:hAnsi="Times New Roman"/>
          <w:sz w:val="24"/>
          <w:szCs w:val="24"/>
        </w:rPr>
        <w:t xml:space="preserve"> (“DEC”)</w:t>
      </w:r>
      <w:r w:rsidRPr="00CB6C08">
        <w:rPr>
          <w:rFonts w:ascii="Times New Roman" w:hAnsi="Times New Roman"/>
          <w:sz w:val="24"/>
          <w:szCs w:val="24"/>
        </w:rPr>
        <w:t>, ai sensi dell’art. 1</w:t>
      </w:r>
      <w:r w:rsidR="00023B50" w:rsidRPr="00CB6C08">
        <w:rPr>
          <w:rFonts w:ascii="Times New Roman" w:hAnsi="Times New Roman"/>
          <w:sz w:val="24"/>
          <w:szCs w:val="24"/>
        </w:rPr>
        <w:t>14</w:t>
      </w:r>
      <w:r w:rsidRPr="00CB6C08">
        <w:rPr>
          <w:rFonts w:ascii="Times New Roman" w:hAnsi="Times New Roman"/>
          <w:sz w:val="24"/>
          <w:szCs w:val="24"/>
        </w:rPr>
        <w:t xml:space="preserve"> del D. Lgs. n. </w:t>
      </w:r>
      <w:r w:rsidR="00023B50" w:rsidRPr="00CB6C08">
        <w:rPr>
          <w:rFonts w:ascii="Times New Roman" w:hAnsi="Times New Roman"/>
          <w:sz w:val="24"/>
          <w:szCs w:val="24"/>
        </w:rPr>
        <w:t>36</w:t>
      </w:r>
      <w:r w:rsidRPr="00CB6C08">
        <w:rPr>
          <w:rFonts w:ascii="Times New Roman" w:hAnsi="Times New Roman"/>
          <w:sz w:val="24"/>
          <w:szCs w:val="24"/>
        </w:rPr>
        <w:t>/20</w:t>
      </w:r>
      <w:r w:rsidR="00023B50" w:rsidRPr="00CB6C08">
        <w:rPr>
          <w:rFonts w:ascii="Times New Roman" w:hAnsi="Times New Roman"/>
          <w:sz w:val="24"/>
          <w:szCs w:val="24"/>
        </w:rPr>
        <w:t>23</w:t>
      </w:r>
      <w:r w:rsidRPr="00CB6C08">
        <w:rPr>
          <w:rFonts w:ascii="Times New Roman" w:hAnsi="Times New Roman"/>
          <w:sz w:val="24"/>
          <w:szCs w:val="24"/>
        </w:rPr>
        <w:t xml:space="preserve">, </w:t>
      </w:r>
      <w:r w:rsidR="0022419C" w:rsidRPr="00CB6C08">
        <w:rPr>
          <w:rFonts w:ascii="Times New Roman" w:hAnsi="Times New Roman"/>
          <w:sz w:val="24"/>
          <w:szCs w:val="24"/>
        </w:rPr>
        <w:t>…</w:t>
      </w:r>
      <w:r w:rsidRPr="00CB6C08">
        <w:rPr>
          <w:rFonts w:ascii="Times New Roman" w:hAnsi="Times New Roman"/>
          <w:sz w:val="24"/>
          <w:szCs w:val="24"/>
        </w:rPr>
        <w:t xml:space="preserve"> </w:t>
      </w:r>
    </w:p>
    <w:p w14:paraId="67DF0BD7" w14:textId="77777777" w:rsidR="008C2257" w:rsidRPr="00CB6C08" w:rsidRDefault="00495C7F" w:rsidP="00CB6C08">
      <w:pPr>
        <w:pStyle w:val="Paragrafoelenco"/>
        <w:numPr>
          <w:ilvl w:val="0"/>
          <w:numId w:val="18"/>
        </w:numPr>
        <w:ind w:left="426"/>
        <w:jc w:val="both"/>
        <w:rPr>
          <w:rFonts w:ascii="Times New Roman" w:hAnsi="Times New Roman"/>
          <w:sz w:val="24"/>
          <w:szCs w:val="24"/>
        </w:rPr>
      </w:pPr>
      <w:r w:rsidRPr="00CB6C08">
        <w:rPr>
          <w:rFonts w:ascii="Times New Roman" w:hAnsi="Times New Roman"/>
          <w:sz w:val="24"/>
          <w:szCs w:val="24"/>
        </w:rPr>
        <w:t xml:space="preserve">Il </w:t>
      </w:r>
      <w:r w:rsidR="001258AF" w:rsidRPr="00CB6C08">
        <w:rPr>
          <w:rFonts w:ascii="Times New Roman" w:hAnsi="Times New Roman"/>
          <w:sz w:val="24"/>
          <w:szCs w:val="24"/>
        </w:rPr>
        <w:t>F</w:t>
      </w:r>
      <w:r w:rsidRPr="00CB6C08">
        <w:rPr>
          <w:rFonts w:ascii="Times New Roman" w:hAnsi="Times New Roman"/>
          <w:sz w:val="24"/>
          <w:szCs w:val="24"/>
        </w:rPr>
        <w:t xml:space="preserve">ornitore </w:t>
      </w:r>
      <w:r w:rsidR="008C2257" w:rsidRPr="00CB6C08">
        <w:rPr>
          <w:rFonts w:ascii="Times New Roman" w:hAnsi="Times New Roman"/>
          <w:sz w:val="24"/>
          <w:szCs w:val="24"/>
        </w:rPr>
        <w:t>si impegna a comunicare il nominativo del Responsabile della Fornitura, il quale assume il ruolo di referente per tutte le attività previste dal presente Contratto, entro ____ giorni dalla stipula.</w:t>
      </w:r>
    </w:p>
    <w:p w14:paraId="72D633DC" w14:textId="77777777" w:rsidR="0028560C" w:rsidRPr="00CB6C08" w:rsidRDefault="0028560C" w:rsidP="00CB6C08">
      <w:pPr>
        <w:pStyle w:val="Titolo1"/>
        <w:spacing w:after="0" w:line="276" w:lineRule="auto"/>
        <w:rPr>
          <w:rFonts w:ascii="Times New Roman" w:hAnsi="Times New Roman" w:cs="Times New Roman"/>
          <w:sz w:val="24"/>
          <w:szCs w:val="24"/>
        </w:rPr>
      </w:pPr>
    </w:p>
    <w:p w14:paraId="1E906953" w14:textId="77777777" w:rsidR="0028560C" w:rsidRPr="00CB6C08" w:rsidRDefault="0028560C" w:rsidP="003B5F86">
      <w:pPr>
        <w:pStyle w:val="Titolo1"/>
        <w:spacing w:before="0" w:line="276" w:lineRule="auto"/>
        <w:jc w:val="center"/>
        <w:rPr>
          <w:rFonts w:ascii="Times New Roman" w:hAnsi="Times New Roman" w:cs="Times New Roman"/>
          <w:caps w:val="0"/>
          <w:sz w:val="24"/>
          <w:szCs w:val="24"/>
        </w:rPr>
      </w:pPr>
      <w:r w:rsidRPr="00CB6C08">
        <w:rPr>
          <w:rFonts w:ascii="Times New Roman" w:hAnsi="Times New Roman" w:cs="Times New Roman"/>
          <w:caps w:val="0"/>
          <w:sz w:val="24"/>
          <w:szCs w:val="24"/>
        </w:rPr>
        <w:t>ARTICOLO 4</w:t>
      </w:r>
    </w:p>
    <w:p w14:paraId="252545EF" w14:textId="29A90219" w:rsidR="0028560C" w:rsidRPr="00CB6C08" w:rsidRDefault="0028560C" w:rsidP="003B5F86">
      <w:pPr>
        <w:pStyle w:val="Titolo1"/>
        <w:spacing w:before="0" w:line="276" w:lineRule="auto"/>
        <w:jc w:val="center"/>
        <w:rPr>
          <w:rFonts w:ascii="Times New Roman" w:hAnsi="Times New Roman" w:cs="Times New Roman"/>
          <w:caps w:val="0"/>
          <w:sz w:val="24"/>
          <w:szCs w:val="24"/>
        </w:rPr>
      </w:pPr>
      <w:r w:rsidRPr="00CB6C08">
        <w:rPr>
          <w:rFonts w:ascii="Times New Roman" w:hAnsi="Times New Roman" w:cs="Times New Roman"/>
          <w:caps w:val="0"/>
          <w:sz w:val="24"/>
          <w:szCs w:val="24"/>
        </w:rPr>
        <w:t>PROGETTAZIONE E RILASCIO DE</w:t>
      </w:r>
      <w:r w:rsidR="00095FAD" w:rsidRPr="00CB6C08">
        <w:rPr>
          <w:rFonts w:ascii="Times New Roman" w:hAnsi="Times New Roman" w:cs="Times New Roman"/>
          <w:caps w:val="0"/>
          <w:sz w:val="24"/>
          <w:szCs w:val="24"/>
        </w:rPr>
        <w:t>I PERMESSI</w:t>
      </w:r>
    </w:p>
    <w:p w14:paraId="21F89ED1" w14:textId="77777777" w:rsidR="0028560C" w:rsidRPr="00CB6C08" w:rsidRDefault="0028560C" w:rsidP="00CB6C08">
      <w:pPr>
        <w:pStyle w:val="Paragrafoelenco"/>
        <w:numPr>
          <w:ilvl w:val="0"/>
          <w:numId w:val="39"/>
        </w:numPr>
        <w:ind w:left="426"/>
        <w:jc w:val="both"/>
        <w:rPr>
          <w:rFonts w:ascii="Times New Roman" w:hAnsi="Times New Roman"/>
          <w:sz w:val="24"/>
          <w:szCs w:val="24"/>
        </w:rPr>
      </w:pPr>
      <w:r w:rsidRPr="00CB6C08">
        <w:rPr>
          <w:rFonts w:ascii="Times New Roman" w:hAnsi="Times New Roman"/>
          <w:sz w:val="24"/>
          <w:szCs w:val="24"/>
        </w:rPr>
        <w:t>Le Parti si danno reciprocamente atto che per la realizzazione degli effetti del presente Contratto è ritenuto necessario:</w:t>
      </w:r>
    </w:p>
    <w:p w14:paraId="59F18C38" w14:textId="77777777" w:rsidR="0028560C" w:rsidRPr="00CB6C08" w:rsidRDefault="0028560C" w:rsidP="00CB6C08">
      <w:pPr>
        <w:pStyle w:val="Paragrafoelenco"/>
        <w:numPr>
          <w:ilvl w:val="0"/>
          <w:numId w:val="43"/>
        </w:numPr>
        <w:jc w:val="both"/>
        <w:rPr>
          <w:rFonts w:ascii="Times New Roman" w:hAnsi="Times New Roman"/>
          <w:sz w:val="24"/>
          <w:szCs w:val="24"/>
        </w:rPr>
      </w:pPr>
      <w:r w:rsidRPr="00CB6C08">
        <w:rPr>
          <w:rFonts w:ascii="Times New Roman" w:hAnsi="Times New Roman"/>
          <w:sz w:val="24"/>
          <w:szCs w:val="24"/>
        </w:rPr>
        <w:t>l'adeguamento della connessione esistente, con conversione in connessione bidirezionale;</w:t>
      </w:r>
    </w:p>
    <w:p w14:paraId="229D2772" w14:textId="53C23DF1" w:rsidR="0028560C" w:rsidRPr="00CB6C08" w:rsidRDefault="0028560C" w:rsidP="00CB6C08">
      <w:pPr>
        <w:pStyle w:val="Paragrafoelenco"/>
        <w:numPr>
          <w:ilvl w:val="0"/>
          <w:numId w:val="43"/>
        </w:numPr>
        <w:jc w:val="both"/>
        <w:rPr>
          <w:rFonts w:ascii="Times New Roman" w:hAnsi="Times New Roman"/>
          <w:sz w:val="24"/>
          <w:szCs w:val="24"/>
        </w:rPr>
      </w:pPr>
      <w:r w:rsidRPr="00CB6C08">
        <w:rPr>
          <w:rFonts w:ascii="Times New Roman" w:hAnsi="Times New Roman"/>
          <w:sz w:val="24"/>
          <w:szCs w:val="24"/>
        </w:rPr>
        <w:t>l’ottenimento di tutti i Permessi necessari per la realizzazione dell’Impianto e la sua connessione alla Unità di Consumo;</w:t>
      </w:r>
    </w:p>
    <w:p w14:paraId="01FF17DC" w14:textId="5DCF1D9E" w:rsidR="0028560C" w:rsidRPr="00CB6C08" w:rsidRDefault="0028560C" w:rsidP="00CB6C08">
      <w:pPr>
        <w:pStyle w:val="Paragrafoelenco"/>
        <w:numPr>
          <w:ilvl w:val="0"/>
          <w:numId w:val="43"/>
        </w:numPr>
        <w:jc w:val="both"/>
        <w:rPr>
          <w:rFonts w:ascii="Times New Roman" w:hAnsi="Times New Roman"/>
          <w:sz w:val="24"/>
          <w:szCs w:val="24"/>
        </w:rPr>
      </w:pPr>
      <w:r w:rsidRPr="00CB6C08">
        <w:rPr>
          <w:rFonts w:ascii="Times New Roman" w:hAnsi="Times New Roman"/>
          <w:sz w:val="24"/>
          <w:szCs w:val="24"/>
        </w:rPr>
        <w:t>l’adeguamento e installazione di tutti i Contatori necessari e richiesti ai sensi della normativa vigente e, comunque, del contatore di misurazione dell’energia elettrica prodotta dall’Impianto.</w:t>
      </w:r>
    </w:p>
    <w:p w14:paraId="3243056D" w14:textId="77777777" w:rsidR="0028560C" w:rsidRPr="00CB6C08" w:rsidRDefault="0028560C" w:rsidP="00CB6C08">
      <w:pPr>
        <w:pStyle w:val="Paragrafoelenco"/>
        <w:numPr>
          <w:ilvl w:val="0"/>
          <w:numId w:val="43"/>
        </w:numPr>
        <w:jc w:val="both"/>
        <w:rPr>
          <w:rFonts w:ascii="Times New Roman" w:hAnsi="Times New Roman"/>
          <w:sz w:val="24"/>
          <w:szCs w:val="24"/>
        </w:rPr>
      </w:pPr>
      <w:r w:rsidRPr="00CB6C08">
        <w:rPr>
          <w:rFonts w:ascii="Times New Roman" w:hAnsi="Times New Roman"/>
          <w:sz w:val="24"/>
          <w:szCs w:val="24"/>
        </w:rPr>
        <w:t>l’ottenimento in capo al Fornitore di licenza di officina.</w:t>
      </w:r>
    </w:p>
    <w:p w14:paraId="5033EA69" w14:textId="3C03F7EA" w:rsidR="0028560C" w:rsidRPr="00CB6C08" w:rsidRDefault="0028560C" w:rsidP="00CB6C08">
      <w:pPr>
        <w:pStyle w:val="Paragrafoelenco"/>
        <w:numPr>
          <w:ilvl w:val="0"/>
          <w:numId w:val="39"/>
        </w:numPr>
        <w:ind w:left="426"/>
        <w:jc w:val="both"/>
        <w:rPr>
          <w:rFonts w:ascii="Times New Roman" w:hAnsi="Times New Roman"/>
          <w:sz w:val="24"/>
          <w:szCs w:val="24"/>
        </w:rPr>
      </w:pPr>
      <w:r w:rsidRPr="00CB6C08">
        <w:rPr>
          <w:rFonts w:ascii="Times New Roman" w:hAnsi="Times New Roman"/>
          <w:sz w:val="24"/>
          <w:szCs w:val="24"/>
        </w:rPr>
        <w:t>La progettazione esecutiva dell’Impianto, nella misura necessaria per l’ottenimento dei Permessi e per la normativa in materia di sicurezza sul lavoro, sarà pre</w:t>
      </w:r>
      <w:r w:rsidR="00D86DEF" w:rsidRPr="00CB6C08">
        <w:rPr>
          <w:rFonts w:ascii="Times New Roman" w:hAnsi="Times New Roman"/>
          <w:sz w:val="24"/>
          <w:szCs w:val="24"/>
        </w:rPr>
        <w:t>disposta</w:t>
      </w:r>
      <w:r w:rsidRPr="00CB6C08">
        <w:rPr>
          <w:rFonts w:ascii="Times New Roman" w:hAnsi="Times New Roman"/>
          <w:sz w:val="24"/>
          <w:szCs w:val="24"/>
        </w:rPr>
        <w:t xml:space="preserve"> dal Fornitore. L’installazione dell’Impianto sarà a carico del Fornitore che dovrà prendere tutte le misure e le azioni </w:t>
      </w:r>
      <w:r w:rsidR="003652AE" w:rsidRPr="00CB6C08">
        <w:rPr>
          <w:rFonts w:ascii="Times New Roman" w:hAnsi="Times New Roman"/>
          <w:sz w:val="24"/>
          <w:szCs w:val="24"/>
        </w:rPr>
        <w:t xml:space="preserve">allo scopo </w:t>
      </w:r>
      <w:r w:rsidRPr="00CB6C08">
        <w:rPr>
          <w:rFonts w:ascii="Times New Roman" w:hAnsi="Times New Roman"/>
          <w:sz w:val="24"/>
          <w:szCs w:val="24"/>
        </w:rPr>
        <w:t xml:space="preserve">necessarie, </w:t>
      </w:r>
      <w:r w:rsidRPr="00CB6C08">
        <w:rPr>
          <w:rFonts w:ascii="Times New Roman" w:hAnsi="Times New Roman"/>
          <w:sz w:val="24"/>
          <w:szCs w:val="24"/>
        </w:rPr>
        <w:lastRenderedPageBreak/>
        <w:t>ivi inclus</w:t>
      </w:r>
      <w:r w:rsidR="003652AE" w:rsidRPr="00CB6C08">
        <w:rPr>
          <w:rFonts w:ascii="Times New Roman" w:hAnsi="Times New Roman"/>
          <w:sz w:val="24"/>
          <w:szCs w:val="24"/>
        </w:rPr>
        <w:t>a</w:t>
      </w:r>
      <w:r w:rsidRPr="00CB6C08">
        <w:rPr>
          <w:rFonts w:ascii="Times New Roman" w:hAnsi="Times New Roman"/>
          <w:sz w:val="24"/>
          <w:szCs w:val="24"/>
        </w:rPr>
        <w:t xml:space="preserve"> (fra gli altri) la preparazione di tutti i documenti e le dichiarazioni da presentare agli enti competenti per l’ottenimento dei Permessi. La progettazione esecutiva sarà preventivamente trasmessa all’Amministrazione</w:t>
      </w:r>
      <w:r w:rsidR="00C90C16" w:rsidRPr="00CB6C08">
        <w:rPr>
          <w:rFonts w:ascii="Times New Roman" w:hAnsi="Times New Roman"/>
          <w:sz w:val="24"/>
          <w:szCs w:val="24"/>
        </w:rPr>
        <w:t xml:space="preserve"> per le sue eventuali osservazioni</w:t>
      </w:r>
      <w:r w:rsidR="00405B37" w:rsidRPr="00CB6C08">
        <w:rPr>
          <w:rFonts w:ascii="Times New Roman" w:hAnsi="Times New Roman"/>
          <w:sz w:val="24"/>
          <w:szCs w:val="24"/>
        </w:rPr>
        <w:t>, ferm</w:t>
      </w:r>
      <w:r w:rsidR="003652AE" w:rsidRPr="00CB6C08">
        <w:rPr>
          <w:rFonts w:ascii="Times New Roman" w:hAnsi="Times New Roman"/>
          <w:sz w:val="24"/>
          <w:szCs w:val="24"/>
        </w:rPr>
        <w:t>o</w:t>
      </w:r>
      <w:r w:rsidR="00405B37" w:rsidRPr="00CB6C08">
        <w:rPr>
          <w:rFonts w:ascii="Times New Roman" w:hAnsi="Times New Roman"/>
          <w:sz w:val="24"/>
          <w:szCs w:val="24"/>
        </w:rPr>
        <w:t xml:space="preserve"> </w:t>
      </w:r>
      <w:r w:rsidR="00197C18" w:rsidRPr="00CB6C08">
        <w:rPr>
          <w:rFonts w:ascii="Times New Roman" w:hAnsi="Times New Roman"/>
          <w:sz w:val="24"/>
          <w:szCs w:val="24"/>
        </w:rPr>
        <w:t xml:space="preserve">che il Fornitore </w:t>
      </w:r>
      <w:r w:rsidR="003652AE" w:rsidRPr="00CB6C08">
        <w:rPr>
          <w:rFonts w:ascii="Times New Roman" w:hAnsi="Times New Roman"/>
          <w:sz w:val="24"/>
          <w:szCs w:val="24"/>
        </w:rPr>
        <w:t xml:space="preserve">ne </w:t>
      </w:r>
      <w:r w:rsidR="00197C18" w:rsidRPr="00CB6C08">
        <w:rPr>
          <w:rFonts w:ascii="Times New Roman" w:hAnsi="Times New Roman"/>
          <w:sz w:val="24"/>
          <w:szCs w:val="24"/>
        </w:rPr>
        <w:t>assume</w:t>
      </w:r>
      <w:r w:rsidR="00C90C16" w:rsidRPr="00CB6C08">
        <w:rPr>
          <w:rFonts w:ascii="Times New Roman" w:hAnsi="Times New Roman"/>
          <w:sz w:val="24"/>
          <w:szCs w:val="24"/>
        </w:rPr>
        <w:t xml:space="preserve"> comunque</w:t>
      </w:r>
      <w:r w:rsidR="00197C18" w:rsidRPr="00CB6C08">
        <w:rPr>
          <w:rFonts w:ascii="Times New Roman" w:hAnsi="Times New Roman"/>
          <w:sz w:val="24"/>
          <w:szCs w:val="24"/>
        </w:rPr>
        <w:t xml:space="preserve"> l’esclusiva responsabilità</w:t>
      </w:r>
      <w:r w:rsidRPr="00CB6C08">
        <w:rPr>
          <w:rFonts w:ascii="Times New Roman" w:hAnsi="Times New Roman"/>
          <w:sz w:val="24"/>
          <w:szCs w:val="24"/>
        </w:rPr>
        <w:t>.</w:t>
      </w:r>
    </w:p>
    <w:p w14:paraId="72B49762" w14:textId="7F4AA29F" w:rsidR="0028560C" w:rsidRPr="00CB6C08" w:rsidRDefault="0028560C" w:rsidP="00CB6C08">
      <w:pPr>
        <w:pStyle w:val="Paragrafoelenco"/>
        <w:numPr>
          <w:ilvl w:val="0"/>
          <w:numId w:val="39"/>
        </w:numPr>
        <w:ind w:left="426"/>
        <w:jc w:val="both"/>
        <w:rPr>
          <w:rFonts w:ascii="Times New Roman" w:hAnsi="Times New Roman"/>
          <w:sz w:val="24"/>
          <w:szCs w:val="24"/>
        </w:rPr>
      </w:pPr>
      <w:r w:rsidRPr="00CB6C08">
        <w:rPr>
          <w:rFonts w:ascii="Times New Roman" w:hAnsi="Times New Roman"/>
          <w:sz w:val="24"/>
          <w:szCs w:val="24"/>
        </w:rPr>
        <w:t xml:space="preserve">Il Fornitore acquisirà dalle autorità competenti i Permessi per la costruzione dell’Impianto e il suo collegamento alla Unità di Consumo e alla linea di distribuzione, anche attraverso la Connessione di Emergenza, che rimarranno a nome del </w:t>
      </w:r>
      <w:r w:rsidR="00405B37" w:rsidRPr="00CB6C08">
        <w:rPr>
          <w:rFonts w:ascii="Times New Roman" w:hAnsi="Times New Roman"/>
          <w:sz w:val="24"/>
          <w:szCs w:val="24"/>
        </w:rPr>
        <w:t>Fornitore</w:t>
      </w:r>
      <w:r w:rsidRPr="00CB6C08">
        <w:rPr>
          <w:rFonts w:ascii="Times New Roman" w:hAnsi="Times New Roman"/>
          <w:sz w:val="24"/>
          <w:szCs w:val="24"/>
        </w:rPr>
        <w:t>.</w:t>
      </w:r>
    </w:p>
    <w:p w14:paraId="15207142" w14:textId="6D4DAD10" w:rsidR="0028560C" w:rsidRDefault="0028560C" w:rsidP="00CB6C08">
      <w:pPr>
        <w:pStyle w:val="Paragrafoelenco"/>
        <w:numPr>
          <w:ilvl w:val="0"/>
          <w:numId w:val="39"/>
        </w:numPr>
        <w:ind w:left="426"/>
        <w:jc w:val="both"/>
        <w:rPr>
          <w:rFonts w:ascii="Times New Roman" w:hAnsi="Times New Roman"/>
          <w:sz w:val="24"/>
          <w:szCs w:val="24"/>
        </w:rPr>
      </w:pPr>
      <w:r w:rsidRPr="00CB6C08">
        <w:rPr>
          <w:rFonts w:ascii="Times New Roman" w:hAnsi="Times New Roman"/>
          <w:sz w:val="24"/>
          <w:szCs w:val="24"/>
        </w:rPr>
        <w:t xml:space="preserve">Il Fornitore sarà incaricato di effettuare tutte le procedure per il collegamento dell’Impianto alla Rete e per l’ottenimento delle licenze e delle qualifiche da ottenere dopo la connessione alla Rete (inclusi il “Regolamento di Esercizio”, la “Licenza di Officina”, l’installazione della Connessione di Emergenza), che rimarranno a nome del </w:t>
      </w:r>
      <w:r w:rsidR="00644F37" w:rsidRPr="00CB6C08">
        <w:rPr>
          <w:rFonts w:ascii="Times New Roman" w:hAnsi="Times New Roman"/>
          <w:sz w:val="24"/>
          <w:szCs w:val="24"/>
        </w:rPr>
        <w:t>Fornitore</w:t>
      </w:r>
      <w:r w:rsidRPr="00CB6C08">
        <w:rPr>
          <w:rFonts w:ascii="Times New Roman" w:hAnsi="Times New Roman"/>
          <w:sz w:val="24"/>
          <w:szCs w:val="24"/>
        </w:rPr>
        <w:t>.</w:t>
      </w:r>
    </w:p>
    <w:p w14:paraId="2D475667" w14:textId="5277A2C6" w:rsidR="000C4769" w:rsidRPr="00CB6C08" w:rsidRDefault="000C4769" w:rsidP="00CB6C08">
      <w:pPr>
        <w:pStyle w:val="Paragrafoelenco"/>
        <w:numPr>
          <w:ilvl w:val="0"/>
          <w:numId w:val="39"/>
        </w:numPr>
        <w:ind w:left="426"/>
        <w:jc w:val="both"/>
        <w:rPr>
          <w:rFonts w:ascii="Times New Roman" w:hAnsi="Times New Roman"/>
          <w:sz w:val="24"/>
          <w:szCs w:val="24"/>
        </w:rPr>
      </w:pPr>
      <w:r>
        <w:rPr>
          <w:rFonts w:ascii="Times New Roman" w:hAnsi="Times New Roman"/>
          <w:sz w:val="24"/>
          <w:szCs w:val="24"/>
        </w:rPr>
        <w:t xml:space="preserve">Grava sul Fornitore il rischio di progettazione; </w:t>
      </w:r>
      <w:r w:rsidR="004D6EE1">
        <w:rPr>
          <w:rFonts w:ascii="Times New Roman" w:hAnsi="Times New Roman"/>
          <w:sz w:val="24"/>
          <w:szCs w:val="24"/>
        </w:rPr>
        <w:t>pertanto, eventuali ritardi nella fase di progettazione e/o di ottenimento delle autorizzazioni rispetto al cronoprogramma approvato dall’Amministrazione riducono proporzionalmente</w:t>
      </w:r>
      <w:r>
        <w:rPr>
          <w:rFonts w:ascii="Times New Roman" w:hAnsi="Times New Roman"/>
          <w:sz w:val="24"/>
          <w:szCs w:val="24"/>
        </w:rPr>
        <w:t xml:space="preserve"> il periodo di godimento dell’Impianto, da parte dell’Impresa, salvo </w:t>
      </w:r>
      <w:r w:rsidR="002759EF">
        <w:rPr>
          <w:rFonts w:ascii="Times New Roman" w:hAnsi="Times New Roman"/>
          <w:sz w:val="24"/>
          <w:szCs w:val="24"/>
        </w:rPr>
        <w:t>che</w:t>
      </w:r>
      <w:r>
        <w:rPr>
          <w:rFonts w:ascii="Times New Roman" w:hAnsi="Times New Roman"/>
          <w:sz w:val="24"/>
          <w:szCs w:val="24"/>
        </w:rPr>
        <w:t xml:space="preserve"> i ritardi siano imputabili all’Amministrazione</w:t>
      </w:r>
      <w:r w:rsidR="002759EF">
        <w:rPr>
          <w:rFonts w:ascii="Times New Roman" w:hAnsi="Times New Roman"/>
          <w:sz w:val="24"/>
          <w:szCs w:val="24"/>
        </w:rPr>
        <w:t xml:space="preserve"> ovvero siano dovuti a caso fortuito e/o forza maggiore</w:t>
      </w:r>
      <w:r>
        <w:rPr>
          <w:rFonts w:ascii="Times New Roman" w:hAnsi="Times New Roman"/>
          <w:sz w:val="24"/>
          <w:szCs w:val="24"/>
        </w:rPr>
        <w:t>.</w:t>
      </w:r>
      <w:r w:rsidR="00827B33">
        <w:rPr>
          <w:rFonts w:ascii="Times New Roman" w:hAnsi="Times New Roman"/>
          <w:sz w:val="24"/>
          <w:szCs w:val="24"/>
        </w:rPr>
        <w:t xml:space="preserve"> In ogni caso, resta fermo il pagamento da parte dell’Impresa del canone concessorio e l’applicazione </w:t>
      </w:r>
      <w:r w:rsidR="008601E8">
        <w:rPr>
          <w:rFonts w:ascii="Times New Roman" w:hAnsi="Times New Roman"/>
          <w:sz w:val="24"/>
          <w:szCs w:val="24"/>
        </w:rPr>
        <w:t>della penale di cui all’art. 18.</w:t>
      </w:r>
      <w:r>
        <w:rPr>
          <w:rFonts w:ascii="Times New Roman" w:hAnsi="Times New Roman"/>
          <w:sz w:val="24"/>
          <w:szCs w:val="24"/>
        </w:rPr>
        <w:t xml:space="preserve"> </w:t>
      </w:r>
    </w:p>
    <w:p w14:paraId="18A59EC3" w14:textId="73AB9257" w:rsidR="0028560C" w:rsidRPr="00CB6C08" w:rsidRDefault="001B041F" w:rsidP="00CB6C08">
      <w:pPr>
        <w:pStyle w:val="Paragrafoelenco"/>
        <w:numPr>
          <w:ilvl w:val="0"/>
          <w:numId w:val="39"/>
        </w:numPr>
        <w:ind w:left="426"/>
        <w:jc w:val="both"/>
        <w:rPr>
          <w:rFonts w:ascii="Times New Roman" w:hAnsi="Times New Roman"/>
          <w:b/>
          <w:bCs/>
          <w:sz w:val="24"/>
          <w:szCs w:val="24"/>
        </w:rPr>
      </w:pPr>
      <w:r w:rsidRPr="00CB6C08">
        <w:rPr>
          <w:rFonts w:ascii="Times New Roman" w:hAnsi="Times New Roman"/>
          <w:sz w:val="24"/>
          <w:szCs w:val="24"/>
        </w:rPr>
        <w:t>Se prevista nella progettazione esecutiva, i</w:t>
      </w:r>
      <w:r w:rsidR="0028560C" w:rsidRPr="00CB6C08">
        <w:rPr>
          <w:rFonts w:ascii="Times New Roman" w:hAnsi="Times New Roman"/>
          <w:sz w:val="24"/>
          <w:szCs w:val="24"/>
        </w:rPr>
        <w:t xml:space="preserve">l Fornitore potrà installare la Connessione di Emergenza congiuntamente all’installazione dell’Impianto o successivamente, per tutta la durata del Contratto. Qualora il </w:t>
      </w:r>
      <w:r w:rsidR="00405B37" w:rsidRPr="00CB6C08">
        <w:rPr>
          <w:rFonts w:ascii="Times New Roman" w:hAnsi="Times New Roman"/>
          <w:sz w:val="24"/>
          <w:szCs w:val="24"/>
        </w:rPr>
        <w:t>Fornitore</w:t>
      </w:r>
      <w:r w:rsidR="0028560C" w:rsidRPr="00CB6C08">
        <w:rPr>
          <w:rFonts w:ascii="Times New Roman" w:hAnsi="Times New Roman"/>
          <w:sz w:val="24"/>
          <w:szCs w:val="24"/>
        </w:rPr>
        <w:t xml:space="preserve"> decida di installare la Connessione di Emergenza, </w:t>
      </w:r>
      <w:r w:rsidRPr="00CB6C08">
        <w:rPr>
          <w:rFonts w:ascii="Times New Roman" w:hAnsi="Times New Roman"/>
          <w:sz w:val="24"/>
          <w:szCs w:val="24"/>
        </w:rPr>
        <w:t>l’Amministrazione</w:t>
      </w:r>
      <w:r w:rsidR="0028560C" w:rsidRPr="00CB6C08">
        <w:rPr>
          <w:rFonts w:ascii="Times New Roman" w:hAnsi="Times New Roman"/>
          <w:sz w:val="24"/>
          <w:szCs w:val="24"/>
        </w:rPr>
        <w:t xml:space="preserve"> </w:t>
      </w:r>
      <w:r w:rsidRPr="00CB6C08">
        <w:rPr>
          <w:rFonts w:ascii="Times New Roman" w:hAnsi="Times New Roman"/>
          <w:sz w:val="24"/>
          <w:szCs w:val="24"/>
        </w:rPr>
        <w:t>provvederà</w:t>
      </w:r>
      <w:r w:rsidR="0028560C" w:rsidRPr="00CB6C08">
        <w:rPr>
          <w:rFonts w:ascii="Times New Roman" w:hAnsi="Times New Roman"/>
          <w:sz w:val="24"/>
          <w:szCs w:val="24"/>
        </w:rPr>
        <w:t xml:space="preserve"> </w:t>
      </w:r>
      <w:r w:rsidRPr="00CB6C08">
        <w:rPr>
          <w:rFonts w:ascii="Times New Roman" w:hAnsi="Times New Roman"/>
          <w:sz w:val="24"/>
          <w:szCs w:val="24"/>
        </w:rPr>
        <w:t xml:space="preserve">a </w:t>
      </w:r>
      <w:r w:rsidR="0028560C" w:rsidRPr="00CB6C08">
        <w:rPr>
          <w:rFonts w:ascii="Times New Roman" w:hAnsi="Times New Roman"/>
          <w:sz w:val="24"/>
          <w:szCs w:val="24"/>
        </w:rPr>
        <w:t>concedere l’accesso a tutte le strutture</w:t>
      </w:r>
      <w:r w:rsidRPr="00CB6C08">
        <w:rPr>
          <w:rFonts w:ascii="Times New Roman" w:hAnsi="Times New Roman"/>
          <w:sz w:val="24"/>
          <w:szCs w:val="24"/>
        </w:rPr>
        <w:t xml:space="preserve"> nella sua </w:t>
      </w:r>
      <w:r w:rsidR="00293B7B" w:rsidRPr="00CB6C08">
        <w:rPr>
          <w:rFonts w:ascii="Times New Roman" w:hAnsi="Times New Roman"/>
          <w:sz w:val="24"/>
          <w:szCs w:val="24"/>
        </w:rPr>
        <w:t>disponibilità per</w:t>
      </w:r>
      <w:r w:rsidR="0028560C" w:rsidRPr="00CB6C08">
        <w:rPr>
          <w:rFonts w:ascii="Times New Roman" w:hAnsi="Times New Roman"/>
          <w:sz w:val="24"/>
          <w:szCs w:val="24"/>
        </w:rPr>
        <w:t xml:space="preserve"> l’installazione </w:t>
      </w:r>
      <w:r w:rsidR="00C90C16" w:rsidRPr="00CB6C08">
        <w:rPr>
          <w:rFonts w:ascii="Times New Roman" w:hAnsi="Times New Roman"/>
          <w:sz w:val="24"/>
          <w:szCs w:val="24"/>
        </w:rPr>
        <w:t xml:space="preserve">e </w:t>
      </w:r>
      <w:r w:rsidR="003652AE" w:rsidRPr="00CB6C08">
        <w:rPr>
          <w:rFonts w:ascii="Times New Roman" w:hAnsi="Times New Roman"/>
          <w:sz w:val="24"/>
          <w:szCs w:val="24"/>
        </w:rPr>
        <w:t>fornirà la cooperazione necessaria</w:t>
      </w:r>
      <w:r w:rsidR="0028560C" w:rsidRPr="00CB6C08">
        <w:rPr>
          <w:rFonts w:ascii="Times New Roman" w:hAnsi="Times New Roman"/>
          <w:sz w:val="24"/>
          <w:szCs w:val="24"/>
        </w:rPr>
        <w:t xml:space="preserve"> per la </w:t>
      </w:r>
      <w:r w:rsidR="00C90C16" w:rsidRPr="00CB6C08">
        <w:rPr>
          <w:rFonts w:ascii="Times New Roman" w:hAnsi="Times New Roman"/>
          <w:sz w:val="24"/>
          <w:szCs w:val="24"/>
        </w:rPr>
        <w:t xml:space="preserve">relativa </w:t>
      </w:r>
      <w:r w:rsidR="0028560C" w:rsidRPr="00CB6C08">
        <w:rPr>
          <w:rFonts w:ascii="Times New Roman" w:hAnsi="Times New Roman"/>
          <w:sz w:val="24"/>
          <w:szCs w:val="24"/>
        </w:rPr>
        <w:t>realizzazione</w:t>
      </w:r>
      <w:r w:rsidR="003652AE" w:rsidRPr="00CB6C08">
        <w:rPr>
          <w:rFonts w:ascii="Times New Roman" w:hAnsi="Times New Roman"/>
          <w:sz w:val="24"/>
          <w:szCs w:val="24"/>
        </w:rPr>
        <w:t>.</w:t>
      </w:r>
    </w:p>
    <w:p w14:paraId="24C851A5" w14:textId="568A9C1E" w:rsidR="0028560C" w:rsidRPr="00CB6C08" w:rsidRDefault="001B041F" w:rsidP="00CB6C08">
      <w:pPr>
        <w:pStyle w:val="Paragrafoelenco"/>
        <w:numPr>
          <w:ilvl w:val="0"/>
          <w:numId w:val="39"/>
        </w:numPr>
        <w:ind w:left="426"/>
        <w:jc w:val="both"/>
        <w:rPr>
          <w:rFonts w:ascii="Times New Roman" w:hAnsi="Times New Roman"/>
          <w:sz w:val="24"/>
          <w:szCs w:val="24"/>
        </w:rPr>
      </w:pPr>
      <w:r w:rsidRPr="00CB6C08">
        <w:rPr>
          <w:rFonts w:ascii="Times New Roman" w:hAnsi="Times New Roman"/>
          <w:sz w:val="24"/>
          <w:szCs w:val="24"/>
        </w:rPr>
        <w:t xml:space="preserve">Il Fornitore sottoporrà all’Amministrazione la sottoscrizione della </w:t>
      </w:r>
      <w:r w:rsidR="0028560C" w:rsidRPr="00CB6C08">
        <w:rPr>
          <w:rFonts w:ascii="Times New Roman" w:hAnsi="Times New Roman"/>
          <w:sz w:val="24"/>
          <w:szCs w:val="24"/>
        </w:rPr>
        <w:t>document</w:t>
      </w:r>
      <w:r w:rsidRPr="00CB6C08">
        <w:rPr>
          <w:rFonts w:ascii="Times New Roman" w:hAnsi="Times New Roman"/>
          <w:sz w:val="24"/>
          <w:szCs w:val="24"/>
        </w:rPr>
        <w:t>azione</w:t>
      </w:r>
      <w:r w:rsidR="0028560C" w:rsidRPr="00CB6C08">
        <w:rPr>
          <w:rFonts w:ascii="Times New Roman" w:hAnsi="Times New Roman"/>
          <w:sz w:val="24"/>
          <w:szCs w:val="24"/>
        </w:rPr>
        <w:t xml:space="preserve"> necessari</w:t>
      </w:r>
      <w:r w:rsidRPr="00CB6C08">
        <w:rPr>
          <w:rFonts w:ascii="Times New Roman" w:hAnsi="Times New Roman"/>
          <w:sz w:val="24"/>
          <w:szCs w:val="24"/>
        </w:rPr>
        <w:t xml:space="preserve">a </w:t>
      </w:r>
      <w:r w:rsidR="0028560C" w:rsidRPr="00CB6C08">
        <w:rPr>
          <w:rFonts w:ascii="Times New Roman" w:hAnsi="Times New Roman"/>
          <w:sz w:val="24"/>
          <w:szCs w:val="24"/>
        </w:rPr>
        <w:t>ai fini della realizzazione dell’Impianto e dell’esercizio dello stesso, ivi incluse le richieste per i Permessi, nonché per l’adeguamento della connessione esistente</w:t>
      </w:r>
      <w:r w:rsidR="003652AE" w:rsidRPr="00CB6C08">
        <w:rPr>
          <w:rFonts w:ascii="Times New Roman" w:hAnsi="Times New Roman"/>
          <w:sz w:val="24"/>
          <w:szCs w:val="24"/>
        </w:rPr>
        <w:t>,</w:t>
      </w:r>
      <w:r w:rsidR="0028560C" w:rsidRPr="00CB6C08">
        <w:rPr>
          <w:rFonts w:ascii="Times New Roman" w:hAnsi="Times New Roman"/>
          <w:sz w:val="24"/>
          <w:szCs w:val="24"/>
        </w:rPr>
        <w:t xml:space="preserve"> e tutta la documentazione necessaria per l’ottenimento degli</w:t>
      </w:r>
      <w:r w:rsidRPr="00CB6C08">
        <w:rPr>
          <w:rFonts w:ascii="Times New Roman" w:hAnsi="Times New Roman"/>
          <w:sz w:val="24"/>
          <w:szCs w:val="24"/>
        </w:rPr>
        <w:t xml:space="preserve"> </w:t>
      </w:r>
      <w:r w:rsidR="0028560C" w:rsidRPr="00CB6C08">
        <w:rPr>
          <w:rFonts w:ascii="Times New Roman" w:hAnsi="Times New Roman"/>
          <w:sz w:val="24"/>
          <w:szCs w:val="24"/>
        </w:rPr>
        <w:t>Incentivi, se richiesti</w:t>
      </w:r>
      <w:r w:rsidR="00F84A2F" w:rsidRPr="00CB6C08">
        <w:rPr>
          <w:rFonts w:ascii="Times New Roman" w:hAnsi="Times New Roman"/>
          <w:sz w:val="24"/>
          <w:szCs w:val="24"/>
        </w:rPr>
        <w:t>. La documentazione sarà preventivamente trasmessa all’Amministrazione per la sua opportuna verifica,</w:t>
      </w:r>
      <w:r w:rsidRPr="00CB6C08">
        <w:rPr>
          <w:rFonts w:ascii="Times New Roman" w:hAnsi="Times New Roman"/>
          <w:sz w:val="24"/>
          <w:szCs w:val="24"/>
        </w:rPr>
        <w:t xml:space="preserve"> fermo che il Fornitore assume tutta la </w:t>
      </w:r>
      <w:r w:rsidR="00F84A2F" w:rsidRPr="00CB6C08">
        <w:rPr>
          <w:rFonts w:ascii="Times New Roman" w:hAnsi="Times New Roman"/>
          <w:sz w:val="24"/>
          <w:szCs w:val="24"/>
        </w:rPr>
        <w:t>responsabilità per tale documentazione, né la verifica dell’Amministrazione potrà essere considerata come esimente per tale responsabilità.</w:t>
      </w:r>
    </w:p>
    <w:p w14:paraId="33F0E043" w14:textId="181A0E6A" w:rsidR="0028560C" w:rsidRPr="00CB6C08" w:rsidRDefault="00BC1D57" w:rsidP="00CB6C08">
      <w:pPr>
        <w:pStyle w:val="Paragrafoelenco"/>
        <w:numPr>
          <w:ilvl w:val="0"/>
          <w:numId w:val="39"/>
        </w:numPr>
        <w:ind w:left="426"/>
        <w:jc w:val="both"/>
        <w:rPr>
          <w:rFonts w:ascii="Times New Roman" w:hAnsi="Times New Roman"/>
          <w:sz w:val="24"/>
          <w:szCs w:val="24"/>
        </w:rPr>
      </w:pPr>
      <w:r>
        <w:rPr>
          <w:rFonts w:ascii="Times New Roman" w:hAnsi="Times New Roman"/>
          <w:sz w:val="24"/>
          <w:szCs w:val="24"/>
        </w:rPr>
        <w:t>R</w:t>
      </w:r>
      <w:r w:rsidR="0028560C" w:rsidRPr="00CB6C08">
        <w:rPr>
          <w:rFonts w:ascii="Times New Roman" w:hAnsi="Times New Roman"/>
          <w:sz w:val="24"/>
          <w:szCs w:val="24"/>
        </w:rPr>
        <w:t xml:space="preserve">esta inteso tra le Parti che l’Impianto rimarrà nella esclusiva disponibilità del </w:t>
      </w:r>
      <w:r w:rsidR="001B041F" w:rsidRPr="00CB6C08">
        <w:rPr>
          <w:rFonts w:ascii="Times New Roman" w:hAnsi="Times New Roman"/>
          <w:sz w:val="24"/>
          <w:szCs w:val="24"/>
        </w:rPr>
        <w:t xml:space="preserve">Fornitore </w:t>
      </w:r>
      <w:r w:rsidR="0028560C" w:rsidRPr="00CB6C08">
        <w:rPr>
          <w:rFonts w:ascii="Times New Roman" w:hAnsi="Times New Roman"/>
          <w:sz w:val="24"/>
          <w:szCs w:val="24"/>
        </w:rPr>
        <w:t xml:space="preserve">per tutta la durata del Contratto e che tutti i Permessi e/o atti di assenso comunque denominati acquisiti per l’Impianto saranno intestati al </w:t>
      </w:r>
      <w:r w:rsidR="00644F37" w:rsidRPr="00CB6C08">
        <w:rPr>
          <w:rFonts w:ascii="Times New Roman" w:hAnsi="Times New Roman"/>
          <w:sz w:val="24"/>
          <w:szCs w:val="24"/>
        </w:rPr>
        <w:t>Fornitore</w:t>
      </w:r>
      <w:r w:rsidR="0028560C" w:rsidRPr="00CB6C08">
        <w:rPr>
          <w:rFonts w:ascii="Times New Roman" w:hAnsi="Times New Roman"/>
          <w:sz w:val="24"/>
          <w:szCs w:val="24"/>
        </w:rPr>
        <w:t>.</w:t>
      </w:r>
    </w:p>
    <w:p w14:paraId="3AD84275" w14:textId="1F925F40" w:rsidR="001B041F" w:rsidRPr="00CB6C08" w:rsidRDefault="00BC1D57" w:rsidP="00CB6C08">
      <w:pPr>
        <w:pStyle w:val="Paragrafoelenco"/>
        <w:numPr>
          <w:ilvl w:val="0"/>
          <w:numId w:val="39"/>
        </w:numPr>
        <w:ind w:left="426"/>
        <w:jc w:val="both"/>
        <w:rPr>
          <w:rFonts w:ascii="Times New Roman" w:hAnsi="Times New Roman"/>
          <w:sz w:val="24"/>
          <w:szCs w:val="24"/>
        </w:rPr>
      </w:pPr>
      <w:r>
        <w:rPr>
          <w:rFonts w:ascii="Times New Roman" w:hAnsi="Times New Roman"/>
          <w:sz w:val="24"/>
          <w:szCs w:val="24"/>
        </w:rPr>
        <w:lastRenderedPageBreak/>
        <w:t>Fermo l’obbligo di garantire</w:t>
      </w:r>
      <w:r w:rsidR="002F60B8">
        <w:rPr>
          <w:rFonts w:ascii="Times New Roman" w:hAnsi="Times New Roman"/>
          <w:sz w:val="24"/>
          <w:szCs w:val="24"/>
        </w:rPr>
        <w:t xml:space="preserve"> in via prioritaria</w:t>
      </w:r>
      <w:r>
        <w:rPr>
          <w:rFonts w:ascii="Times New Roman" w:hAnsi="Times New Roman"/>
          <w:sz w:val="24"/>
          <w:szCs w:val="24"/>
        </w:rPr>
        <w:t xml:space="preserve"> il rifornimento dell’energia elettrica dell’Amministrazione, </w:t>
      </w:r>
      <w:r w:rsidR="001B041F" w:rsidRPr="00CB6C08">
        <w:rPr>
          <w:rFonts w:ascii="Times New Roman" w:hAnsi="Times New Roman"/>
          <w:sz w:val="24"/>
          <w:szCs w:val="24"/>
        </w:rPr>
        <w:t xml:space="preserve">il Fornitore </w:t>
      </w:r>
      <w:r w:rsidR="00293B7B">
        <w:rPr>
          <w:rFonts w:ascii="Times New Roman" w:hAnsi="Times New Roman"/>
          <w:sz w:val="24"/>
          <w:szCs w:val="24"/>
        </w:rPr>
        <w:t>dovrà</w:t>
      </w:r>
      <w:r w:rsidR="00293B7B" w:rsidRPr="00CB6C08">
        <w:rPr>
          <w:rFonts w:ascii="Times New Roman" w:hAnsi="Times New Roman"/>
          <w:sz w:val="24"/>
          <w:szCs w:val="24"/>
        </w:rPr>
        <w:t xml:space="preserve"> </w:t>
      </w:r>
      <w:r w:rsidR="001B041F" w:rsidRPr="00CB6C08">
        <w:rPr>
          <w:rFonts w:ascii="Times New Roman" w:hAnsi="Times New Roman"/>
          <w:sz w:val="24"/>
          <w:szCs w:val="24"/>
        </w:rPr>
        <w:t xml:space="preserve">mettere l’Impianto nella disponibilità e sotto controllo di una </w:t>
      </w:r>
      <w:r w:rsidR="003652AE" w:rsidRPr="00CB6C08">
        <w:rPr>
          <w:rFonts w:ascii="Times New Roman" w:hAnsi="Times New Roman"/>
          <w:sz w:val="24"/>
          <w:szCs w:val="24"/>
        </w:rPr>
        <w:t>Comunità di energia rinnovabile (“</w:t>
      </w:r>
      <w:r w:rsidR="001B041F" w:rsidRPr="00CB6C08">
        <w:rPr>
          <w:rFonts w:ascii="Times New Roman" w:hAnsi="Times New Roman"/>
          <w:sz w:val="24"/>
          <w:szCs w:val="24"/>
        </w:rPr>
        <w:t>CER</w:t>
      </w:r>
      <w:r w:rsidR="003652AE" w:rsidRPr="00CB6C08">
        <w:rPr>
          <w:rFonts w:ascii="Times New Roman" w:hAnsi="Times New Roman"/>
          <w:sz w:val="24"/>
          <w:szCs w:val="24"/>
        </w:rPr>
        <w:t>”)</w:t>
      </w:r>
      <w:r w:rsidR="001B041F" w:rsidRPr="00CB6C08">
        <w:rPr>
          <w:rFonts w:ascii="Times New Roman" w:hAnsi="Times New Roman"/>
          <w:sz w:val="24"/>
          <w:szCs w:val="24"/>
        </w:rPr>
        <w:t>, per le finalità di autoconsumo di cui all’ar</w:t>
      </w:r>
      <w:r w:rsidR="001D2351" w:rsidRPr="00CB6C08">
        <w:rPr>
          <w:rFonts w:ascii="Times New Roman" w:hAnsi="Times New Roman"/>
          <w:sz w:val="24"/>
          <w:szCs w:val="24"/>
        </w:rPr>
        <w:t>t</w:t>
      </w:r>
      <w:r w:rsidR="001B041F" w:rsidRPr="00CB6C08">
        <w:rPr>
          <w:rFonts w:ascii="Times New Roman" w:hAnsi="Times New Roman"/>
          <w:sz w:val="24"/>
          <w:szCs w:val="24"/>
        </w:rPr>
        <w:t>. 31 del D.Lgs. 199/2021</w:t>
      </w:r>
      <w:r w:rsidR="00293B7B">
        <w:rPr>
          <w:rFonts w:ascii="Times New Roman" w:hAnsi="Times New Roman"/>
          <w:sz w:val="24"/>
          <w:szCs w:val="24"/>
        </w:rPr>
        <w:t xml:space="preserve"> e per</w:t>
      </w:r>
      <w:r w:rsidR="00293B7B" w:rsidRPr="00293B7B">
        <w:rPr>
          <w:rFonts w:ascii="Times New Roman" w:hAnsi="Times New Roman"/>
          <w:sz w:val="24"/>
          <w:szCs w:val="24"/>
        </w:rPr>
        <w:t xml:space="preserve"> soddisfare i fabbisogni energetici delle comunità energetiche rinnovabili</w:t>
      </w:r>
      <w:r w:rsidR="001B041F" w:rsidRPr="00CB6C08">
        <w:rPr>
          <w:rFonts w:ascii="Times New Roman" w:hAnsi="Times New Roman"/>
          <w:sz w:val="24"/>
          <w:szCs w:val="24"/>
        </w:rPr>
        <w:t>. Il Fornitore, se così richiesto dall’Amministrazione, dovrà mettere l’Impianto nella disponibilità e</w:t>
      </w:r>
      <w:r w:rsidR="00D6580F" w:rsidRPr="00CB6C08">
        <w:rPr>
          <w:rFonts w:ascii="Times New Roman" w:hAnsi="Times New Roman"/>
          <w:sz w:val="24"/>
          <w:szCs w:val="24"/>
        </w:rPr>
        <w:t xml:space="preserve"> </w:t>
      </w:r>
      <w:r w:rsidR="001B041F" w:rsidRPr="00CB6C08">
        <w:rPr>
          <w:rFonts w:ascii="Times New Roman" w:hAnsi="Times New Roman"/>
          <w:sz w:val="24"/>
          <w:szCs w:val="24"/>
        </w:rPr>
        <w:t>sotto il controllo della CER scelta dall’Amministrazione.</w:t>
      </w:r>
      <w:r w:rsidR="00902BDB">
        <w:rPr>
          <w:rFonts w:ascii="Times New Roman" w:hAnsi="Times New Roman"/>
          <w:sz w:val="24"/>
          <w:szCs w:val="24"/>
        </w:rPr>
        <w:t xml:space="preserve"> In ogni caso, non è concesso al fornitore cedere il presente Contratto o il Contratto di Concessione alla CER.</w:t>
      </w:r>
    </w:p>
    <w:p w14:paraId="157A4D5C" w14:textId="77777777" w:rsidR="0028560C" w:rsidRPr="00CB6C08" w:rsidRDefault="0028560C" w:rsidP="00CB6C08">
      <w:pPr>
        <w:pStyle w:val="Titolo1"/>
        <w:spacing w:after="0" w:line="276" w:lineRule="auto"/>
        <w:rPr>
          <w:rFonts w:ascii="Times New Roman" w:hAnsi="Times New Roman" w:cs="Times New Roman"/>
          <w:sz w:val="24"/>
          <w:szCs w:val="24"/>
        </w:rPr>
      </w:pPr>
    </w:p>
    <w:p w14:paraId="0FF68782" w14:textId="77777777" w:rsidR="002E0A04" w:rsidRPr="00CB6C08" w:rsidRDefault="002E0A04" w:rsidP="007F1BBC">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Articolo </w:t>
      </w:r>
      <w:r w:rsidR="0028560C" w:rsidRPr="00CB6C08">
        <w:rPr>
          <w:rFonts w:ascii="Times New Roman" w:hAnsi="Times New Roman" w:cs="Times New Roman"/>
          <w:sz w:val="24"/>
          <w:szCs w:val="24"/>
        </w:rPr>
        <w:t>5</w:t>
      </w:r>
    </w:p>
    <w:p w14:paraId="7FB94BD5" w14:textId="5AEFEA4A" w:rsidR="002E0A04" w:rsidRPr="00CB6C08" w:rsidRDefault="002E0A04" w:rsidP="007F1BBC">
      <w:pPr>
        <w:pStyle w:val="Titolo1"/>
        <w:spacing w:before="0" w:line="276" w:lineRule="auto"/>
        <w:jc w:val="center"/>
        <w:rPr>
          <w:rFonts w:ascii="Times New Roman" w:hAnsi="Times New Roman" w:cs="Times New Roman"/>
          <w:caps w:val="0"/>
          <w:sz w:val="24"/>
          <w:szCs w:val="24"/>
        </w:rPr>
      </w:pPr>
      <w:r w:rsidRPr="00CB6C08">
        <w:rPr>
          <w:rFonts w:ascii="Times New Roman" w:hAnsi="Times New Roman" w:cs="Times New Roman"/>
          <w:caps w:val="0"/>
          <w:sz w:val="24"/>
          <w:szCs w:val="24"/>
        </w:rPr>
        <w:t>REALIZZAZIONE DELL’IMPIANTO</w:t>
      </w:r>
    </w:p>
    <w:p w14:paraId="029F20C5" w14:textId="5975ABD9" w:rsidR="002E0A04" w:rsidRPr="001E7175" w:rsidRDefault="002E0A04" w:rsidP="009D7FD5">
      <w:pPr>
        <w:pStyle w:val="Paragrafoelenco"/>
        <w:numPr>
          <w:ilvl w:val="0"/>
          <w:numId w:val="118"/>
        </w:numPr>
        <w:ind w:left="426"/>
        <w:jc w:val="both"/>
        <w:rPr>
          <w:rFonts w:ascii="Times New Roman" w:hAnsi="Times New Roman"/>
          <w:sz w:val="24"/>
        </w:rPr>
      </w:pPr>
      <w:r w:rsidRPr="001E7175">
        <w:rPr>
          <w:rFonts w:ascii="Times New Roman" w:hAnsi="Times New Roman"/>
          <w:sz w:val="24"/>
          <w:szCs w:val="24"/>
        </w:rPr>
        <w:t>Dalla sottoscrizione del presente Contratto e sino alla Data di Completamento e</w:t>
      </w:r>
      <w:r w:rsidR="00875BA2" w:rsidRPr="001E7175">
        <w:rPr>
          <w:rFonts w:ascii="Times New Roman" w:hAnsi="Times New Roman"/>
          <w:sz w:val="24"/>
          <w:szCs w:val="24"/>
        </w:rPr>
        <w:t>,</w:t>
      </w:r>
      <w:r w:rsidRPr="001E7175">
        <w:rPr>
          <w:rFonts w:ascii="Times New Roman" w:hAnsi="Times New Roman"/>
          <w:sz w:val="24"/>
          <w:szCs w:val="24"/>
        </w:rPr>
        <w:t xml:space="preserve"> comunque</w:t>
      </w:r>
      <w:r w:rsidR="00875BA2" w:rsidRPr="001E7175">
        <w:rPr>
          <w:rFonts w:ascii="Times New Roman" w:hAnsi="Times New Roman"/>
          <w:sz w:val="24"/>
          <w:szCs w:val="24"/>
        </w:rPr>
        <w:t>,</w:t>
      </w:r>
      <w:r w:rsidRPr="001E7175">
        <w:rPr>
          <w:rFonts w:ascii="Times New Roman" w:hAnsi="Times New Roman"/>
          <w:sz w:val="24"/>
          <w:szCs w:val="24"/>
        </w:rPr>
        <w:t xml:space="preserve"> anche successivamente per tutto quanto necessario, </w:t>
      </w:r>
      <w:r w:rsidR="0095290C" w:rsidRPr="001E7175">
        <w:rPr>
          <w:rFonts w:ascii="Times New Roman" w:hAnsi="Times New Roman"/>
          <w:sz w:val="24"/>
          <w:szCs w:val="24"/>
        </w:rPr>
        <w:t>l’Amministrazione</w:t>
      </w:r>
      <w:r w:rsidRPr="001E7175">
        <w:rPr>
          <w:rFonts w:ascii="Times New Roman" w:hAnsi="Times New Roman"/>
          <w:sz w:val="24"/>
          <w:szCs w:val="24"/>
        </w:rPr>
        <w:t xml:space="preserve"> concede </w:t>
      </w:r>
      <w:r w:rsidR="00875BA2" w:rsidRPr="001E7175">
        <w:rPr>
          <w:rFonts w:ascii="Times New Roman" w:hAnsi="Times New Roman"/>
          <w:sz w:val="24"/>
          <w:szCs w:val="24"/>
        </w:rPr>
        <w:t>l’</w:t>
      </w:r>
      <w:r w:rsidRPr="001E7175">
        <w:rPr>
          <w:rFonts w:ascii="Times New Roman" w:hAnsi="Times New Roman"/>
          <w:sz w:val="24"/>
          <w:szCs w:val="24"/>
        </w:rPr>
        <w:t xml:space="preserve">accesso al Sito al </w:t>
      </w:r>
      <w:r w:rsidR="0095290C" w:rsidRPr="001E7175">
        <w:rPr>
          <w:rFonts w:ascii="Times New Roman" w:hAnsi="Times New Roman"/>
          <w:sz w:val="24"/>
          <w:szCs w:val="24"/>
        </w:rPr>
        <w:t>Fornitore</w:t>
      </w:r>
      <w:r w:rsidRPr="001E7175">
        <w:rPr>
          <w:rFonts w:ascii="Times New Roman" w:hAnsi="Times New Roman"/>
          <w:sz w:val="24"/>
          <w:szCs w:val="24"/>
        </w:rPr>
        <w:t xml:space="preserve"> per </w:t>
      </w:r>
      <w:r w:rsidR="00875BA2" w:rsidRPr="001E7175">
        <w:rPr>
          <w:rFonts w:ascii="Times New Roman" w:hAnsi="Times New Roman"/>
          <w:sz w:val="24"/>
          <w:szCs w:val="24"/>
        </w:rPr>
        <w:t>lo svolgimento del</w:t>
      </w:r>
      <w:r w:rsidRPr="001E7175">
        <w:rPr>
          <w:rFonts w:ascii="Times New Roman" w:hAnsi="Times New Roman"/>
          <w:sz w:val="24"/>
          <w:szCs w:val="24"/>
        </w:rPr>
        <w:t xml:space="preserve">le attività necessarie alla realizzazione </w:t>
      </w:r>
      <w:r w:rsidR="00875BA2" w:rsidRPr="001E7175">
        <w:rPr>
          <w:rFonts w:ascii="Times New Roman" w:hAnsi="Times New Roman"/>
          <w:sz w:val="24"/>
          <w:szCs w:val="24"/>
        </w:rPr>
        <w:t xml:space="preserve">e alla manutenzione </w:t>
      </w:r>
      <w:r w:rsidRPr="001E7175">
        <w:rPr>
          <w:rFonts w:ascii="Times New Roman" w:hAnsi="Times New Roman"/>
          <w:sz w:val="24"/>
          <w:szCs w:val="24"/>
        </w:rPr>
        <w:t>dell’Impianto</w:t>
      </w:r>
      <w:r w:rsidR="00624AC1" w:rsidRPr="001E7175">
        <w:rPr>
          <w:rFonts w:ascii="Times New Roman" w:hAnsi="Times New Roman"/>
          <w:sz w:val="24"/>
          <w:szCs w:val="24"/>
        </w:rPr>
        <w:t>, ferma la facoltà dell’Amministrazione di sospendere tale accesso quando sopravvengano esigenze operative o di pubblico interesse</w:t>
      </w:r>
      <w:r w:rsidRPr="001E7175">
        <w:rPr>
          <w:rFonts w:ascii="Times New Roman" w:hAnsi="Times New Roman"/>
          <w:sz w:val="24"/>
          <w:szCs w:val="24"/>
        </w:rPr>
        <w:t>.</w:t>
      </w:r>
    </w:p>
    <w:p w14:paraId="2DB8D8BE" w14:textId="124E774E" w:rsidR="009D6733" w:rsidRPr="001E7175" w:rsidRDefault="002E0A04" w:rsidP="009D7FD5">
      <w:pPr>
        <w:pStyle w:val="Paragrafoelenco"/>
        <w:numPr>
          <w:ilvl w:val="0"/>
          <w:numId w:val="118"/>
        </w:numPr>
        <w:ind w:left="426"/>
        <w:jc w:val="both"/>
        <w:rPr>
          <w:rFonts w:ascii="Times New Roman" w:hAnsi="Times New Roman"/>
          <w:sz w:val="24"/>
        </w:rPr>
      </w:pPr>
      <w:r w:rsidRPr="001E7175">
        <w:rPr>
          <w:rFonts w:ascii="Times New Roman" w:hAnsi="Times New Roman"/>
          <w:sz w:val="24"/>
          <w:szCs w:val="24"/>
        </w:rPr>
        <w:t xml:space="preserve">Prima dell'inizio delle attività di realizzazione dell’Impianto, il </w:t>
      </w:r>
      <w:r w:rsidR="0095290C" w:rsidRPr="001E7175">
        <w:rPr>
          <w:rFonts w:ascii="Times New Roman" w:hAnsi="Times New Roman"/>
          <w:sz w:val="24"/>
          <w:szCs w:val="24"/>
        </w:rPr>
        <w:t>Fornitore</w:t>
      </w:r>
      <w:r w:rsidRPr="001E7175">
        <w:rPr>
          <w:rFonts w:ascii="Times New Roman" w:hAnsi="Times New Roman"/>
          <w:sz w:val="24"/>
          <w:szCs w:val="24"/>
        </w:rPr>
        <w:t xml:space="preserve"> dovrà inviare </w:t>
      </w:r>
      <w:r w:rsidR="0095290C" w:rsidRPr="001E7175">
        <w:rPr>
          <w:rFonts w:ascii="Times New Roman" w:hAnsi="Times New Roman"/>
          <w:sz w:val="24"/>
          <w:szCs w:val="24"/>
        </w:rPr>
        <w:t>all’Amministrazione</w:t>
      </w:r>
      <w:r w:rsidRPr="001E7175">
        <w:rPr>
          <w:rFonts w:ascii="Times New Roman" w:hAnsi="Times New Roman"/>
          <w:sz w:val="24"/>
          <w:szCs w:val="24"/>
        </w:rPr>
        <w:t xml:space="preserve"> una comunicazione </w:t>
      </w:r>
      <w:r w:rsidR="0095290C" w:rsidRPr="001E7175">
        <w:rPr>
          <w:rFonts w:ascii="Times New Roman" w:hAnsi="Times New Roman"/>
          <w:sz w:val="24"/>
          <w:szCs w:val="24"/>
        </w:rPr>
        <w:t xml:space="preserve">contenente il programma di realizzazione dell’installazione indicando </w:t>
      </w:r>
      <w:r w:rsidRPr="001E7175">
        <w:rPr>
          <w:rFonts w:ascii="Times New Roman" w:hAnsi="Times New Roman"/>
          <w:sz w:val="24"/>
          <w:szCs w:val="24"/>
        </w:rPr>
        <w:t>l’inizio dei lavori, ed il cronoprogramma previsto per la esecuzione delle opere.</w:t>
      </w:r>
      <w:r w:rsidR="0095290C" w:rsidRPr="001E7175">
        <w:rPr>
          <w:rFonts w:ascii="Times New Roman" w:hAnsi="Times New Roman"/>
          <w:sz w:val="24"/>
          <w:szCs w:val="24"/>
        </w:rPr>
        <w:t xml:space="preserve"> Tale </w:t>
      </w:r>
      <w:r w:rsidR="0028560C" w:rsidRPr="001E7175">
        <w:rPr>
          <w:rFonts w:ascii="Times New Roman" w:hAnsi="Times New Roman"/>
          <w:sz w:val="24"/>
          <w:szCs w:val="24"/>
        </w:rPr>
        <w:t>programma dovrà essere approvato dall’Amministrazione, in funzione delle eventuali esigenze</w:t>
      </w:r>
      <w:r w:rsidR="00624AC1" w:rsidRPr="001E7175">
        <w:rPr>
          <w:rFonts w:ascii="Times New Roman" w:hAnsi="Times New Roman"/>
          <w:sz w:val="24"/>
          <w:szCs w:val="24"/>
        </w:rPr>
        <w:t xml:space="preserve"> operative o di pubblico interesse</w:t>
      </w:r>
      <w:r w:rsidR="0028560C" w:rsidRPr="001E7175">
        <w:rPr>
          <w:rFonts w:ascii="Times New Roman" w:hAnsi="Times New Roman"/>
          <w:sz w:val="24"/>
          <w:szCs w:val="24"/>
        </w:rPr>
        <w:t>.</w:t>
      </w:r>
    </w:p>
    <w:p w14:paraId="275FCD30" w14:textId="2A300C37" w:rsidR="009D6733" w:rsidRPr="001E7175" w:rsidRDefault="002E0A04" w:rsidP="009D7FD5">
      <w:pPr>
        <w:pStyle w:val="Paragrafoelenco"/>
        <w:numPr>
          <w:ilvl w:val="0"/>
          <w:numId w:val="118"/>
        </w:numPr>
        <w:ind w:left="426"/>
        <w:jc w:val="both"/>
        <w:rPr>
          <w:rFonts w:ascii="Times New Roman" w:hAnsi="Times New Roman"/>
          <w:sz w:val="24"/>
        </w:rPr>
      </w:pPr>
      <w:r w:rsidRPr="001E7175">
        <w:rPr>
          <w:rFonts w:ascii="Times New Roman" w:hAnsi="Times New Roman"/>
          <w:sz w:val="24"/>
          <w:szCs w:val="24"/>
        </w:rPr>
        <w:t xml:space="preserve">Il </w:t>
      </w:r>
      <w:r w:rsidR="0028560C" w:rsidRPr="001E7175">
        <w:rPr>
          <w:rFonts w:ascii="Times New Roman" w:hAnsi="Times New Roman"/>
          <w:sz w:val="24"/>
          <w:szCs w:val="24"/>
        </w:rPr>
        <w:t>Fornitore</w:t>
      </w:r>
      <w:r w:rsidRPr="001E7175">
        <w:rPr>
          <w:rFonts w:ascii="Times New Roman" w:hAnsi="Times New Roman"/>
          <w:sz w:val="24"/>
          <w:szCs w:val="24"/>
        </w:rPr>
        <w:t xml:space="preserve"> dovrà svolgere le attività di realizzazione dell’Impianto Fotovoltaico a regola d'arte, nel rispetto delle regole tecniche di costruzione, d</w:t>
      </w:r>
      <w:r w:rsidR="000211D0" w:rsidRPr="001E7175">
        <w:rPr>
          <w:rFonts w:ascii="Times New Roman" w:hAnsi="Times New Roman"/>
          <w:sz w:val="24"/>
          <w:szCs w:val="24"/>
        </w:rPr>
        <w:t>el Progetto, del Capitolato Tecnico di Costruzione</w:t>
      </w:r>
      <w:r w:rsidRPr="001E7175">
        <w:rPr>
          <w:rFonts w:ascii="Times New Roman" w:hAnsi="Times New Roman"/>
          <w:sz w:val="24"/>
          <w:szCs w:val="24"/>
        </w:rPr>
        <w:t xml:space="preserve"> e della normativa in tema di sicurezza sul lavoro, nonché dei requisiti per la connessione stabiliti dal distributore locale. In particolare, il </w:t>
      </w:r>
      <w:r w:rsidR="0028560C" w:rsidRPr="001E7175">
        <w:rPr>
          <w:rFonts w:ascii="Times New Roman" w:hAnsi="Times New Roman"/>
          <w:sz w:val="24"/>
          <w:szCs w:val="24"/>
        </w:rPr>
        <w:t>Fornitore</w:t>
      </w:r>
      <w:r w:rsidRPr="001E7175">
        <w:rPr>
          <w:rFonts w:ascii="Times New Roman" w:hAnsi="Times New Roman"/>
          <w:sz w:val="24"/>
          <w:szCs w:val="24"/>
        </w:rPr>
        <w:t xml:space="preserve"> dovrà coordinare l'installazione </w:t>
      </w:r>
      <w:r w:rsidR="0095290C" w:rsidRPr="001E7175">
        <w:rPr>
          <w:rFonts w:ascii="Times New Roman" w:hAnsi="Times New Roman"/>
          <w:sz w:val="24"/>
          <w:szCs w:val="24"/>
        </w:rPr>
        <w:t>con l’Amministrazione</w:t>
      </w:r>
      <w:r w:rsidRPr="001E7175">
        <w:rPr>
          <w:rFonts w:ascii="Times New Roman" w:hAnsi="Times New Roman"/>
          <w:sz w:val="24"/>
          <w:szCs w:val="24"/>
        </w:rPr>
        <w:t xml:space="preserve"> al fine di ridurre </w:t>
      </w:r>
      <w:r w:rsidR="0028560C" w:rsidRPr="001E7175">
        <w:rPr>
          <w:rFonts w:ascii="Times New Roman" w:hAnsi="Times New Roman"/>
          <w:sz w:val="24"/>
          <w:szCs w:val="24"/>
        </w:rPr>
        <w:t>il più possibil</w:t>
      </w:r>
      <w:r w:rsidR="00624AC1" w:rsidRPr="001E7175">
        <w:rPr>
          <w:rFonts w:ascii="Times New Roman" w:hAnsi="Times New Roman"/>
          <w:sz w:val="24"/>
          <w:szCs w:val="24"/>
        </w:rPr>
        <w:t>e</w:t>
      </w:r>
      <w:r w:rsidRPr="001E7175">
        <w:rPr>
          <w:rFonts w:ascii="Times New Roman" w:hAnsi="Times New Roman"/>
          <w:sz w:val="24"/>
          <w:szCs w:val="24"/>
        </w:rPr>
        <w:t xml:space="preserve"> le interferenze con le attività del</w:t>
      </w:r>
      <w:r w:rsidR="0028560C" w:rsidRPr="001E7175">
        <w:rPr>
          <w:rFonts w:ascii="Times New Roman" w:hAnsi="Times New Roman"/>
          <w:sz w:val="24"/>
          <w:szCs w:val="24"/>
        </w:rPr>
        <w:t xml:space="preserve">l’Amministrazione </w:t>
      </w:r>
      <w:r w:rsidRPr="001E7175">
        <w:rPr>
          <w:rFonts w:ascii="Times New Roman" w:hAnsi="Times New Roman"/>
          <w:sz w:val="24"/>
          <w:szCs w:val="24"/>
        </w:rPr>
        <w:t>nel Sito</w:t>
      </w:r>
      <w:r w:rsidR="00624AC1" w:rsidRPr="001E7175">
        <w:rPr>
          <w:rFonts w:ascii="Times New Roman" w:hAnsi="Times New Roman"/>
          <w:sz w:val="24"/>
          <w:szCs w:val="24"/>
        </w:rPr>
        <w:t xml:space="preserve"> e senza recare pregiudizi al Sito</w:t>
      </w:r>
      <w:r w:rsidRPr="001E7175">
        <w:rPr>
          <w:rFonts w:ascii="Times New Roman" w:hAnsi="Times New Roman"/>
          <w:sz w:val="24"/>
          <w:szCs w:val="24"/>
        </w:rPr>
        <w:t>.</w:t>
      </w:r>
    </w:p>
    <w:p w14:paraId="214F84F4" w14:textId="10516EBA" w:rsidR="009D6733" w:rsidRPr="001E7175" w:rsidRDefault="002E0A04" w:rsidP="009D7FD5">
      <w:pPr>
        <w:pStyle w:val="Paragrafoelenco"/>
        <w:numPr>
          <w:ilvl w:val="0"/>
          <w:numId w:val="118"/>
        </w:numPr>
        <w:ind w:left="426"/>
        <w:jc w:val="both"/>
        <w:rPr>
          <w:rFonts w:ascii="Times New Roman" w:hAnsi="Times New Roman"/>
          <w:sz w:val="24"/>
        </w:rPr>
      </w:pPr>
      <w:r w:rsidRPr="001E7175">
        <w:rPr>
          <w:rFonts w:ascii="Times New Roman" w:hAnsi="Times New Roman"/>
          <w:sz w:val="24"/>
          <w:szCs w:val="24"/>
        </w:rPr>
        <w:t xml:space="preserve">Sarà compito del </w:t>
      </w:r>
      <w:r w:rsidR="00624AC1" w:rsidRPr="001E7175">
        <w:rPr>
          <w:rFonts w:ascii="Times New Roman" w:hAnsi="Times New Roman"/>
          <w:sz w:val="24"/>
          <w:szCs w:val="24"/>
        </w:rPr>
        <w:t>Fornitore</w:t>
      </w:r>
      <w:r w:rsidRPr="001E7175">
        <w:rPr>
          <w:rFonts w:ascii="Times New Roman" w:hAnsi="Times New Roman"/>
          <w:sz w:val="24"/>
          <w:szCs w:val="24"/>
        </w:rPr>
        <w:t xml:space="preserve"> fare sì che siano installati il Contatore di Produzione al Punto Interno di Consegna e il Contatore di Rete, tramite l’utilizzo di apparecchiature conformi ai requisiti stabiliti dall’A</w:t>
      </w:r>
      <w:r w:rsidR="001546C2" w:rsidRPr="001E7175">
        <w:rPr>
          <w:rFonts w:ascii="Times New Roman" w:hAnsi="Times New Roman"/>
          <w:sz w:val="24"/>
          <w:szCs w:val="24"/>
        </w:rPr>
        <w:t>RERA</w:t>
      </w:r>
      <w:r w:rsidRPr="001E7175">
        <w:rPr>
          <w:rFonts w:ascii="Times New Roman" w:hAnsi="Times New Roman"/>
          <w:sz w:val="24"/>
          <w:szCs w:val="24"/>
        </w:rPr>
        <w:t xml:space="preserve">. Più precisamente, il Contatore di Produzione sarà installato e manutenuto dal </w:t>
      </w:r>
      <w:r w:rsidR="00624AC1" w:rsidRPr="001E7175">
        <w:rPr>
          <w:rFonts w:ascii="Times New Roman" w:hAnsi="Times New Roman"/>
          <w:sz w:val="24"/>
          <w:szCs w:val="24"/>
        </w:rPr>
        <w:t>Fornitore</w:t>
      </w:r>
      <w:r w:rsidRPr="001E7175">
        <w:rPr>
          <w:rFonts w:ascii="Times New Roman" w:hAnsi="Times New Roman"/>
          <w:sz w:val="24"/>
          <w:szCs w:val="24"/>
        </w:rPr>
        <w:t>, mentre il Contatore di Rete, dove verranno contabilizzati i prelievi e le immissioni da e verso la Rete, sarà installato e gestito dal Gestore di Rete.</w:t>
      </w:r>
    </w:p>
    <w:p w14:paraId="02AC484E" w14:textId="1F1199C2" w:rsidR="009D6733" w:rsidRPr="001E7175" w:rsidRDefault="002E0A04" w:rsidP="009D7FD5">
      <w:pPr>
        <w:pStyle w:val="Paragrafoelenco"/>
        <w:numPr>
          <w:ilvl w:val="0"/>
          <w:numId w:val="118"/>
        </w:numPr>
        <w:ind w:left="426"/>
        <w:jc w:val="both"/>
        <w:rPr>
          <w:rFonts w:ascii="Times New Roman" w:hAnsi="Times New Roman"/>
          <w:sz w:val="24"/>
        </w:rPr>
      </w:pPr>
      <w:r w:rsidRPr="001E7175">
        <w:rPr>
          <w:rFonts w:ascii="Times New Roman" w:hAnsi="Times New Roman"/>
          <w:sz w:val="24"/>
          <w:szCs w:val="24"/>
        </w:rPr>
        <w:t>La misurazione dell’energia elettrica prodotta dall’Impianto sarà effettuata presso il Contatore di Produzione al Punto Interno di Consegna, prima della fornitura all’utenza del</w:t>
      </w:r>
      <w:r w:rsidR="007C7BE1" w:rsidRPr="001E7175">
        <w:rPr>
          <w:rFonts w:ascii="Times New Roman" w:hAnsi="Times New Roman"/>
          <w:sz w:val="24"/>
          <w:szCs w:val="24"/>
        </w:rPr>
        <w:t xml:space="preserve">l’Amministrazione </w:t>
      </w:r>
      <w:r w:rsidRPr="001E7175">
        <w:rPr>
          <w:rFonts w:ascii="Times New Roman" w:hAnsi="Times New Roman"/>
          <w:sz w:val="24"/>
          <w:szCs w:val="24"/>
        </w:rPr>
        <w:t xml:space="preserve">e dell’immissione dell’energia </w:t>
      </w:r>
      <w:r w:rsidR="00624AC1" w:rsidRPr="001E7175">
        <w:rPr>
          <w:rFonts w:ascii="Times New Roman" w:hAnsi="Times New Roman"/>
          <w:sz w:val="24"/>
          <w:szCs w:val="24"/>
        </w:rPr>
        <w:lastRenderedPageBreak/>
        <w:t xml:space="preserve">elettrica </w:t>
      </w:r>
      <w:r w:rsidRPr="001E7175">
        <w:rPr>
          <w:rFonts w:ascii="Times New Roman" w:hAnsi="Times New Roman"/>
          <w:sz w:val="24"/>
          <w:szCs w:val="24"/>
        </w:rPr>
        <w:t xml:space="preserve">alla Rete. L’energia elettrica prodotta dall’Impianto si considererà trasferita </w:t>
      </w:r>
      <w:r w:rsidR="00624AC1" w:rsidRPr="001E7175">
        <w:rPr>
          <w:rFonts w:ascii="Times New Roman" w:hAnsi="Times New Roman"/>
          <w:sz w:val="24"/>
          <w:szCs w:val="24"/>
        </w:rPr>
        <w:t>all’Amministrazione</w:t>
      </w:r>
      <w:r w:rsidRPr="001E7175">
        <w:rPr>
          <w:rFonts w:ascii="Times New Roman" w:hAnsi="Times New Roman"/>
          <w:sz w:val="24"/>
          <w:szCs w:val="24"/>
        </w:rPr>
        <w:t xml:space="preserve"> al Contatore di Produzione.</w:t>
      </w:r>
    </w:p>
    <w:p w14:paraId="265E8CA3" w14:textId="01446632" w:rsidR="009D6733" w:rsidRPr="001E7175" w:rsidRDefault="001546C2" w:rsidP="009D7FD5">
      <w:pPr>
        <w:pStyle w:val="Paragrafoelenco"/>
        <w:numPr>
          <w:ilvl w:val="0"/>
          <w:numId w:val="118"/>
        </w:numPr>
        <w:ind w:left="426"/>
        <w:jc w:val="both"/>
        <w:rPr>
          <w:rFonts w:ascii="Times New Roman" w:hAnsi="Times New Roman"/>
          <w:sz w:val="24"/>
        </w:rPr>
      </w:pPr>
      <w:r w:rsidRPr="001E7175">
        <w:rPr>
          <w:rFonts w:ascii="Times New Roman" w:hAnsi="Times New Roman"/>
          <w:sz w:val="24"/>
          <w:szCs w:val="24"/>
        </w:rPr>
        <w:t>L</w:t>
      </w:r>
      <w:r w:rsidR="002E0A04" w:rsidRPr="001E7175">
        <w:rPr>
          <w:rFonts w:ascii="Times New Roman" w:hAnsi="Times New Roman"/>
          <w:sz w:val="24"/>
          <w:szCs w:val="24"/>
        </w:rPr>
        <w:t>e Parti avranno diritto di leggere tutti i dati rilevati da ciascun Contatore, per quanto possibile ai sensi delle leggi e regolamenti applicabili.</w:t>
      </w:r>
    </w:p>
    <w:p w14:paraId="14461AD1" w14:textId="08F4260E" w:rsidR="002E0A04" w:rsidRDefault="002E0A04" w:rsidP="001E7175">
      <w:pPr>
        <w:pStyle w:val="Paragrafoelenco"/>
        <w:numPr>
          <w:ilvl w:val="0"/>
          <w:numId w:val="118"/>
        </w:numPr>
        <w:ind w:left="426"/>
        <w:jc w:val="both"/>
        <w:rPr>
          <w:rFonts w:ascii="Times New Roman" w:hAnsi="Times New Roman"/>
          <w:sz w:val="24"/>
          <w:szCs w:val="24"/>
        </w:rPr>
      </w:pPr>
      <w:r w:rsidRPr="001E7175">
        <w:rPr>
          <w:rFonts w:ascii="Times New Roman" w:hAnsi="Times New Roman"/>
          <w:sz w:val="24"/>
          <w:szCs w:val="24"/>
        </w:rPr>
        <w:t xml:space="preserve">I lavori devono essere eseguiti durante il normale orario </w:t>
      </w:r>
      <w:r w:rsidR="0028560C" w:rsidRPr="001E7175">
        <w:rPr>
          <w:rFonts w:ascii="Times New Roman" w:hAnsi="Times New Roman"/>
          <w:sz w:val="24"/>
          <w:szCs w:val="24"/>
        </w:rPr>
        <w:t>di attività e apertura degli uffici dell’Amministrazione</w:t>
      </w:r>
      <w:r w:rsidRPr="001E7175">
        <w:rPr>
          <w:rFonts w:ascii="Times New Roman" w:hAnsi="Times New Roman"/>
          <w:sz w:val="24"/>
          <w:szCs w:val="24"/>
        </w:rPr>
        <w:t>, salvo che sia diversamente concordato tra le Parti.</w:t>
      </w:r>
    </w:p>
    <w:p w14:paraId="610ECD1F" w14:textId="05924BF6" w:rsidR="005E7700" w:rsidRDefault="005E7700" w:rsidP="005E7700">
      <w:pPr>
        <w:pStyle w:val="Paragrafoelenco"/>
        <w:numPr>
          <w:ilvl w:val="0"/>
          <w:numId w:val="118"/>
        </w:numPr>
        <w:ind w:left="426"/>
        <w:jc w:val="both"/>
        <w:rPr>
          <w:rFonts w:ascii="Times New Roman" w:hAnsi="Times New Roman"/>
          <w:sz w:val="24"/>
          <w:szCs w:val="24"/>
        </w:rPr>
      </w:pPr>
      <w:r>
        <w:rPr>
          <w:rFonts w:ascii="Times New Roman" w:hAnsi="Times New Roman"/>
          <w:sz w:val="24"/>
          <w:szCs w:val="24"/>
        </w:rPr>
        <w:t xml:space="preserve">Grava sul Fornitore il rischio di </w:t>
      </w:r>
      <w:r w:rsidR="00D01DE0">
        <w:rPr>
          <w:rFonts w:ascii="Times New Roman" w:hAnsi="Times New Roman"/>
          <w:sz w:val="24"/>
          <w:szCs w:val="24"/>
        </w:rPr>
        <w:t>costruzion</w:t>
      </w:r>
      <w:r w:rsidR="009462E0">
        <w:rPr>
          <w:rFonts w:ascii="Times New Roman" w:hAnsi="Times New Roman"/>
          <w:sz w:val="24"/>
          <w:szCs w:val="24"/>
        </w:rPr>
        <w:t>e</w:t>
      </w:r>
      <w:r>
        <w:rPr>
          <w:rFonts w:ascii="Times New Roman" w:hAnsi="Times New Roman"/>
          <w:sz w:val="24"/>
          <w:szCs w:val="24"/>
        </w:rPr>
        <w:t xml:space="preserve">; pertanto, eventuali ritardi </w:t>
      </w:r>
      <w:r w:rsidR="009462E0">
        <w:rPr>
          <w:rFonts w:ascii="Times New Roman" w:hAnsi="Times New Roman"/>
          <w:sz w:val="24"/>
          <w:szCs w:val="24"/>
        </w:rPr>
        <w:t>nella realizzazione dell’Impianto rispetto al cronoprogramma approvato dall’Amministrazione</w:t>
      </w:r>
      <w:r>
        <w:rPr>
          <w:rFonts w:ascii="Times New Roman" w:hAnsi="Times New Roman"/>
          <w:sz w:val="24"/>
          <w:szCs w:val="24"/>
        </w:rPr>
        <w:t xml:space="preserve"> riducono proporzionalmente il periodo di godimento dell’Impianto da parte dell’Impresa</w:t>
      </w:r>
      <w:r w:rsidR="00D01DE0">
        <w:rPr>
          <w:rFonts w:ascii="Times New Roman" w:hAnsi="Times New Roman"/>
          <w:sz w:val="24"/>
          <w:szCs w:val="24"/>
        </w:rPr>
        <w:t>,</w:t>
      </w:r>
      <w:r w:rsidR="002759EF" w:rsidRPr="002759EF">
        <w:rPr>
          <w:rFonts w:ascii="Times New Roman" w:hAnsi="Times New Roman"/>
          <w:sz w:val="24"/>
          <w:szCs w:val="24"/>
        </w:rPr>
        <w:t xml:space="preserve"> </w:t>
      </w:r>
      <w:r w:rsidR="002759EF">
        <w:rPr>
          <w:rFonts w:ascii="Times New Roman" w:hAnsi="Times New Roman"/>
          <w:sz w:val="24"/>
          <w:szCs w:val="24"/>
        </w:rPr>
        <w:t>salvo che i ritardi siano imputabili all’Amministrazione ovvero siano dovuti a caso fortuito e/o forza maggiore. Resta</w:t>
      </w:r>
      <w:r w:rsidR="00D01DE0">
        <w:rPr>
          <w:rFonts w:ascii="Times New Roman" w:hAnsi="Times New Roman"/>
          <w:sz w:val="24"/>
          <w:szCs w:val="24"/>
        </w:rPr>
        <w:t xml:space="preserve"> ferm</w:t>
      </w:r>
      <w:r w:rsidR="002759EF">
        <w:rPr>
          <w:rFonts w:ascii="Times New Roman" w:hAnsi="Times New Roman"/>
          <w:sz w:val="24"/>
          <w:szCs w:val="24"/>
        </w:rPr>
        <w:t xml:space="preserve">o, in ogni caso, </w:t>
      </w:r>
      <w:r w:rsidR="00D01DE0">
        <w:rPr>
          <w:rFonts w:ascii="Times New Roman" w:hAnsi="Times New Roman"/>
          <w:sz w:val="24"/>
          <w:szCs w:val="24"/>
        </w:rPr>
        <w:t xml:space="preserve">il pagamento da parte dell’Impresa del canone concessorio e l’applicazione </w:t>
      </w:r>
      <w:r w:rsidR="008601E8">
        <w:rPr>
          <w:rFonts w:ascii="Times New Roman" w:hAnsi="Times New Roman"/>
          <w:sz w:val="24"/>
          <w:szCs w:val="24"/>
        </w:rPr>
        <w:t>della penale di cui all’art. 18</w:t>
      </w:r>
      <w:r>
        <w:rPr>
          <w:rFonts w:ascii="Times New Roman" w:hAnsi="Times New Roman"/>
          <w:sz w:val="24"/>
          <w:szCs w:val="24"/>
        </w:rPr>
        <w:t>.</w:t>
      </w:r>
    </w:p>
    <w:p w14:paraId="1E8205C1" w14:textId="1CAE8AFA" w:rsidR="007D0901" w:rsidRDefault="007D0901" w:rsidP="005E7700">
      <w:pPr>
        <w:pStyle w:val="Paragrafoelenco"/>
        <w:numPr>
          <w:ilvl w:val="0"/>
          <w:numId w:val="118"/>
        </w:numPr>
        <w:ind w:left="426"/>
        <w:jc w:val="both"/>
        <w:rPr>
          <w:rFonts w:ascii="Times New Roman" w:hAnsi="Times New Roman"/>
          <w:sz w:val="24"/>
          <w:szCs w:val="24"/>
        </w:rPr>
      </w:pPr>
      <w:r>
        <w:rPr>
          <w:rFonts w:ascii="Times New Roman" w:hAnsi="Times New Roman"/>
          <w:sz w:val="24"/>
          <w:szCs w:val="24"/>
        </w:rPr>
        <w:t>Per quanto non espressamente previsto si applica quanto indicato nel Contratto di Concessione</w:t>
      </w:r>
      <w:r w:rsidR="00F80EA9">
        <w:rPr>
          <w:rFonts w:ascii="Times New Roman" w:hAnsi="Times New Roman"/>
          <w:sz w:val="24"/>
          <w:szCs w:val="24"/>
        </w:rPr>
        <w:t>,</w:t>
      </w:r>
      <w:r w:rsidR="00320CE2">
        <w:rPr>
          <w:rFonts w:ascii="Times New Roman" w:hAnsi="Times New Roman"/>
          <w:sz w:val="24"/>
          <w:szCs w:val="24"/>
        </w:rPr>
        <w:t xml:space="preserve"> predisposto </w:t>
      </w:r>
      <w:r w:rsidR="00785E9D">
        <w:rPr>
          <w:rFonts w:ascii="Times New Roman" w:hAnsi="Times New Roman"/>
          <w:sz w:val="24"/>
          <w:szCs w:val="24"/>
        </w:rPr>
        <w:t>dall’Amministrazione</w:t>
      </w:r>
      <w:r w:rsidR="00F80EA9">
        <w:rPr>
          <w:rFonts w:ascii="Times New Roman" w:hAnsi="Times New Roman"/>
          <w:sz w:val="24"/>
          <w:szCs w:val="24"/>
        </w:rPr>
        <w:t xml:space="preserve"> sulla base</w:t>
      </w:r>
      <w:r w:rsidR="00882F6A">
        <w:rPr>
          <w:rFonts w:ascii="Times New Roman" w:hAnsi="Times New Roman"/>
          <w:sz w:val="24"/>
          <w:szCs w:val="24"/>
        </w:rPr>
        <w:t xml:space="preserve"> del D.Lgs. 36/2023, in quanto compatibile, e</w:t>
      </w:r>
      <w:r w:rsidR="00F80EA9">
        <w:rPr>
          <w:rFonts w:ascii="Times New Roman" w:hAnsi="Times New Roman"/>
          <w:sz w:val="24"/>
          <w:szCs w:val="24"/>
        </w:rPr>
        <w:t xml:space="preserve"> delle seguenti condizioni minime:</w:t>
      </w:r>
    </w:p>
    <w:p w14:paraId="09DA5645" w14:textId="64C0723B" w:rsidR="00F80EA9" w:rsidRDefault="00F80EA9" w:rsidP="00F80EA9">
      <w:pPr>
        <w:pStyle w:val="Paragrafoelenco"/>
        <w:numPr>
          <w:ilvl w:val="1"/>
          <w:numId w:val="118"/>
        </w:numPr>
        <w:jc w:val="both"/>
        <w:rPr>
          <w:rFonts w:ascii="Times New Roman" w:hAnsi="Times New Roman"/>
          <w:sz w:val="24"/>
          <w:szCs w:val="24"/>
        </w:rPr>
      </w:pPr>
      <w:r>
        <w:rPr>
          <w:rFonts w:ascii="Times New Roman" w:hAnsi="Times New Roman"/>
          <w:sz w:val="24"/>
          <w:szCs w:val="24"/>
        </w:rPr>
        <w:t xml:space="preserve">durata della concessione pari alla durata </w:t>
      </w:r>
      <w:r w:rsidR="00B753DF">
        <w:rPr>
          <w:rFonts w:ascii="Times New Roman" w:hAnsi="Times New Roman"/>
          <w:sz w:val="24"/>
          <w:szCs w:val="24"/>
        </w:rPr>
        <w:t>del presente contratto;</w:t>
      </w:r>
    </w:p>
    <w:p w14:paraId="7518508C" w14:textId="659AA13F" w:rsidR="00B753DF" w:rsidRDefault="00B753DF" w:rsidP="00F80EA9">
      <w:pPr>
        <w:pStyle w:val="Paragrafoelenco"/>
        <w:numPr>
          <w:ilvl w:val="1"/>
          <w:numId w:val="118"/>
        </w:numPr>
        <w:jc w:val="both"/>
        <w:rPr>
          <w:rFonts w:ascii="Times New Roman" w:hAnsi="Times New Roman"/>
          <w:sz w:val="24"/>
          <w:szCs w:val="24"/>
        </w:rPr>
      </w:pPr>
      <w:r>
        <w:rPr>
          <w:rFonts w:ascii="Times New Roman" w:hAnsi="Times New Roman"/>
          <w:sz w:val="24"/>
          <w:szCs w:val="24"/>
        </w:rPr>
        <w:t>canone concessorio pari ad €</w:t>
      </w:r>
      <w:proofErr w:type="gramStart"/>
      <w:r>
        <w:rPr>
          <w:rFonts w:ascii="Times New Roman" w:hAnsi="Times New Roman"/>
          <w:sz w:val="24"/>
          <w:szCs w:val="24"/>
        </w:rPr>
        <w:t xml:space="preserve"> ….</w:t>
      </w:r>
      <w:proofErr w:type="gramEnd"/>
      <w:r>
        <w:rPr>
          <w:rFonts w:ascii="Times New Roman" w:hAnsi="Times New Roman"/>
          <w:sz w:val="24"/>
          <w:szCs w:val="24"/>
        </w:rPr>
        <w:t>;</w:t>
      </w:r>
    </w:p>
    <w:p w14:paraId="6830B05A" w14:textId="1E487148" w:rsidR="00B753DF" w:rsidRDefault="00B753DF" w:rsidP="00F80EA9">
      <w:pPr>
        <w:pStyle w:val="Paragrafoelenco"/>
        <w:numPr>
          <w:ilvl w:val="1"/>
          <w:numId w:val="118"/>
        </w:numPr>
        <w:jc w:val="both"/>
        <w:rPr>
          <w:rFonts w:ascii="Times New Roman" w:hAnsi="Times New Roman"/>
          <w:sz w:val="24"/>
          <w:szCs w:val="24"/>
        </w:rPr>
      </w:pPr>
      <w:r>
        <w:rPr>
          <w:rFonts w:ascii="Times New Roman" w:hAnsi="Times New Roman"/>
          <w:sz w:val="24"/>
          <w:szCs w:val="24"/>
        </w:rPr>
        <w:t>condizione risolutiva espressa in caso di cessazione, per qualsiasi motivo, degli effetti del presente contratto</w:t>
      </w:r>
      <w:r w:rsidR="00FF22ED">
        <w:rPr>
          <w:rFonts w:ascii="Times New Roman" w:hAnsi="Times New Roman"/>
          <w:sz w:val="24"/>
          <w:szCs w:val="24"/>
        </w:rPr>
        <w:t>.</w:t>
      </w:r>
    </w:p>
    <w:p w14:paraId="08955483" w14:textId="5A7AC2A3" w:rsidR="00E24BD3" w:rsidRPr="009D7FD5" w:rsidRDefault="00E24BD3" w:rsidP="00B24F6F">
      <w:pPr>
        <w:pStyle w:val="Paragrafoelenco"/>
        <w:numPr>
          <w:ilvl w:val="0"/>
          <w:numId w:val="118"/>
        </w:numPr>
        <w:ind w:left="426"/>
        <w:jc w:val="both"/>
        <w:rPr>
          <w:rFonts w:ascii="Times New Roman" w:hAnsi="Times New Roman"/>
          <w:sz w:val="24"/>
          <w:szCs w:val="24"/>
        </w:rPr>
      </w:pPr>
      <w:r>
        <w:rPr>
          <w:rFonts w:ascii="Times New Roman" w:hAnsi="Times New Roman"/>
          <w:sz w:val="24"/>
          <w:szCs w:val="24"/>
        </w:rPr>
        <w:t>Limitatamente alla regolamentazione della disponibilità dell’area e alla realizzazione e/o alla progettazione dell’impianto, in caso di contrasto con il presente Contratto, prevale il Contratto di Concessione</w:t>
      </w:r>
    </w:p>
    <w:p w14:paraId="607F86FC" w14:textId="77777777" w:rsidR="00741F78" w:rsidRPr="00CB6C08" w:rsidRDefault="00741F78" w:rsidP="00CB6C08">
      <w:pPr>
        <w:pStyle w:val="Titolo1"/>
        <w:spacing w:after="0" w:line="276" w:lineRule="auto"/>
        <w:rPr>
          <w:rFonts w:ascii="Times New Roman" w:hAnsi="Times New Roman" w:cs="Times New Roman"/>
          <w:sz w:val="24"/>
          <w:szCs w:val="24"/>
        </w:rPr>
      </w:pPr>
    </w:p>
    <w:p w14:paraId="176A6131" w14:textId="77777777" w:rsidR="008C2257" w:rsidRPr="00CB6C08" w:rsidRDefault="001B6B93" w:rsidP="007F1BBC">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Articolo </w:t>
      </w:r>
      <w:r w:rsidR="00741F78" w:rsidRPr="00CB6C08">
        <w:rPr>
          <w:rFonts w:ascii="Times New Roman" w:hAnsi="Times New Roman" w:cs="Times New Roman"/>
          <w:sz w:val="24"/>
          <w:szCs w:val="24"/>
        </w:rPr>
        <w:t>6</w:t>
      </w:r>
    </w:p>
    <w:p w14:paraId="671F6100" w14:textId="77777777" w:rsidR="008C2257" w:rsidRPr="00CB6C08" w:rsidRDefault="008C2257" w:rsidP="007F1BBC">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D</w:t>
      </w:r>
      <w:r w:rsidR="004C3C58" w:rsidRPr="00CB6C08">
        <w:rPr>
          <w:rFonts w:ascii="Times New Roman" w:hAnsi="Times New Roman" w:cs="Times New Roman"/>
          <w:sz w:val="24"/>
          <w:szCs w:val="24"/>
        </w:rPr>
        <w:t>URATA</w:t>
      </w:r>
    </w:p>
    <w:p w14:paraId="39D932CA" w14:textId="4630B977" w:rsidR="001B70AE" w:rsidRPr="00CB6C08" w:rsidRDefault="008C2257" w:rsidP="00CB6C08">
      <w:pPr>
        <w:pStyle w:val="Numeroelenco3"/>
        <w:numPr>
          <w:ilvl w:val="0"/>
          <w:numId w:val="4"/>
        </w:numPr>
        <w:spacing w:line="276" w:lineRule="auto"/>
        <w:rPr>
          <w:rFonts w:ascii="Times New Roman" w:hAnsi="Times New Roman"/>
          <w:sz w:val="24"/>
        </w:rPr>
      </w:pPr>
      <w:r w:rsidRPr="00CB6C08">
        <w:rPr>
          <w:rFonts w:ascii="Times New Roman" w:hAnsi="Times New Roman"/>
          <w:sz w:val="24"/>
        </w:rPr>
        <w:t xml:space="preserve">Il </w:t>
      </w:r>
      <w:r w:rsidR="001258AF" w:rsidRPr="00CB6C08">
        <w:rPr>
          <w:rFonts w:ascii="Times New Roman" w:hAnsi="Times New Roman"/>
          <w:sz w:val="24"/>
        </w:rPr>
        <w:t>C</w:t>
      </w:r>
      <w:r w:rsidRPr="00CB6C08">
        <w:rPr>
          <w:rFonts w:ascii="Times New Roman" w:hAnsi="Times New Roman"/>
          <w:sz w:val="24"/>
        </w:rPr>
        <w:t xml:space="preserve">ontratto spiega i suoi effetti dalla </w:t>
      </w:r>
      <w:r w:rsidR="009C1C96" w:rsidRPr="00CB6C08">
        <w:rPr>
          <w:rFonts w:ascii="Times New Roman" w:hAnsi="Times New Roman"/>
          <w:sz w:val="24"/>
        </w:rPr>
        <w:t>Data di Efficacia</w:t>
      </w:r>
      <w:r w:rsidR="00FC6D4B" w:rsidRPr="00CB6C08">
        <w:rPr>
          <w:rFonts w:ascii="Times New Roman" w:hAnsi="Times New Roman"/>
          <w:sz w:val="24"/>
        </w:rPr>
        <w:t xml:space="preserve"> </w:t>
      </w:r>
      <w:r w:rsidRPr="00CB6C08">
        <w:rPr>
          <w:rFonts w:ascii="Times New Roman" w:hAnsi="Times New Roman"/>
          <w:sz w:val="24"/>
        </w:rPr>
        <w:t xml:space="preserve">ed avrà </w:t>
      </w:r>
      <w:r w:rsidR="00AE4B94" w:rsidRPr="00CB6C08">
        <w:rPr>
          <w:rFonts w:ascii="Times New Roman" w:hAnsi="Times New Roman"/>
          <w:sz w:val="24"/>
        </w:rPr>
        <w:t>D</w:t>
      </w:r>
      <w:r w:rsidRPr="00CB6C08">
        <w:rPr>
          <w:rFonts w:ascii="Times New Roman" w:hAnsi="Times New Roman"/>
          <w:sz w:val="24"/>
        </w:rPr>
        <w:t xml:space="preserve">urata complessiva di </w:t>
      </w:r>
      <w:r w:rsidR="00624AC1" w:rsidRPr="00CB6C08">
        <w:rPr>
          <w:rFonts w:ascii="Times New Roman" w:hAnsi="Times New Roman"/>
          <w:sz w:val="24"/>
        </w:rPr>
        <w:t>[</w:t>
      </w:r>
      <w:r w:rsidR="00624AC1" w:rsidRPr="00CB6C08">
        <w:rPr>
          <w:rFonts w:ascii="Times New Roman" w:hAnsi="Times New Roman"/>
          <w:sz w:val="24"/>
        </w:rPr>
        <w:sym w:font="Symbol" w:char="F0B7"/>
      </w:r>
      <w:r w:rsidR="00624AC1" w:rsidRPr="00CB6C08">
        <w:rPr>
          <w:rFonts w:ascii="Times New Roman" w:hAnsi="Times New Roman"/>
          <w:sz w:val="24"/>
        </w:rPr>
        <w:t>]</w:t>
      </w:r>
      <w:r w:rsidRPr="00CB6C08">
        <w:rPr>
          <w:rFonts w:ascii="Times New Roman" w:hAnsi="Times New Roman"/>
          <w:sz w:val="24"/>
        </w:rPr>
        <w:t xml:space="preserve"> </w:t>
      </w:r>
      <w:r w:rsidR="001A25C8">
        <w:rPr>
          <w:rFonts w:ascii="Times New Roman" w:hAnsi="Times New Roman"/>
          <w:sz w:val="24"/>
        </w:rPr>
        <w:t>anni</w:t>
      </w:r>
      <w:r w:rsidR="00B32A4A">
        <w:rPr>
          <w:rFonts w:ascii="Times New Roman" w:hAnsi="Times New Roman"/>
          <w:sz w:val="24"/>
        </w:rPr>
        <w:t>, suddivisi in fase di progettazione, realizzazione e fornitura come da cronoprogramma</w:t>
      </w:r>
      <w:r w:rsidR="001B70AE" w:rsidRPr="00CB6C08">
        <w:rPr>
          <w:rFonts w:ascii="Times New Roman" w:hAnsi="Times New Roman"/>
          <w:sz w:val="24"/>
        </w:rPr>
        <w:t xml:space="preserve">. </w:t>
      </w:r>
    </w:p>
    <w:p w14:paraId="5C7E378A" w14:textId="22C5B9D8" w:rsidR="00C33E5F" w:rsidRPr="00CB6C08" w:rsidRDefault="001546C2" w:rsidP="00CB6C08">
      <w:pPr>
        <w:pStyle w:val="Numeroelenco3"/>
        <w:numPr>
          <w:ilvl w:val="0"/>
          <w:numId w:val="4"/>
        </w:numPr>
        <w:spacing w:line="276" w:lineRule="auto"/>
        <w:rPr>
          <w:rFonts w:ascii="Times New Roman" w:hAnsi="Times New Roman"/>
          <w:sz w:val="24"/>
        </w:rPr>
      </w:pPr>
      <w:r w:rsidRPr="00CB6C08">
        <w:rPr>
          <w:rFonts w:ascii="Times New Roman" w:hAnsi="Times New Roman"/>
          <w:sz w:val="24"/>
        </w:rPr>
        <w:t>Qualora</w:t>
      </w:r>
      <w:r w:rsidR="008C2257" w:rsidRPr="00CB6C08">
        <w:rPr>
          <w:rFonts w:ascii="Times New Roman" w:hAnsi="Times New Roman"/>
          <w:sz w:val="24"/>
        </w:rPr>
        <w:t xml:space="preserve"> </w:t>
      </w:r>
      <w:r w:rsidR="009C1C96" w:rsidRPr="00CB6C08">
        <w:rPr>
          <w:rFonts w:ascii="Times New Roman" w:hAnsi="Times New Roman"/>
          <w:sz w:val="24"/>
        </w:rPr>
        <w:t>la Data di Completamento non intervenga entro [</w:t>
      </w:r>
      <w:r w:rsidR="009C1C96" w:rsidRPr="00CB6C08">
        <w:rPr>
          <w:rFonts w:ascii="Times New Roman" w:hAnsi="Times New Roman"/>
          <w:sz w:val="24"/>
        </w:rPr>
        <w:sym w:font="Symbol" w:char="F0B7"/>
      </w:r>
      <w:r w:rsidR="009C1C96" w:rsidRPr="00CB6C08">
        <w:rPr>
          <w:rFonts w:ascii="Times New Roman" w:hAnsi="Times New Roman"/>
          <w:sz w:val="24"/>
        </w:rPr>
        <w:t>]</w:t>
      </w:r>
      <w:r w:rsidR="005331D2" w:rsidRPr="00CB6C08">
        <w:rPr>
          <w:rFonts w:ascii="Times New Roman" w:hAnsi="Times New Roman"/>
          <w:sz w:val="24"/>
        </w:rPr>
        <w:t xml:space="preserve"> giorni dalla Data di Efficacia</w:t>
      </w:r>
      <w:r w:rsidR="008C2257" w:rsidRPr="00CB6C08">
        <w:rPr>
          <w:rFonts w:ascii="Times New Roman" w:hAnsi="Times New Roman"/>
          <w:sz w:val="24"/>
        </w:rPr>
        <w:t xml:space="preserve">, </w:t>
      </w:r>
      <w:r w:rsidR="001D4197" w:rsidRPr="00CB6C08">
        <w:rPr>
          <w:rFonts w:ascii="Times New Roman" w:hAnsi="Times New Roman"/>
          <w:sz w:val="24"/>
        </w:rPr>
        <w:t>sarà facoltà del</w:t>
      </w:r>
      <w:r w:rsidR="008C2257" w:rsidRPr="00CB6C08">
        <w:rPr>
          <w:rFonts w:ascii="Times New Roman" w:hAnsi="Times New Roman"/>
          <w:sz w:val="24"/>
        </w:rPr>
        <w:t>l’Amministrazione</w:t>
      </w:r>
      <w:r w:rsidR="00817431" w:rsidRPr="00CB6C08">
        <w:rPr>
          <w:rFonts w:ascii="Times New Roman" w:hAnsi="Times New Roman"/>
          <w:sz w:val="24"/>
        </w:rPr>
        <w:t xml:space="preserve">, ferma la durata complessiva del </w:t>
      </w:r>
      <w:r w:rsidR="00624AC1" w:rsidRPr="00CB6C08">
        <w:rPr>
          <w:rFonts w:ascii="Times New Roman" w:hAnsi="Times New Roman"/>
          <w:sz w:val="24"/>
        </w:rPr>
        <w:t>C</w:t>
      </w:r>
      <w:r w:rsidR="00817431" w:rsidRPr="00CB6C08">
        <w:rPr>
          <w:rFonts w:ascii="Times New Roman" w:hAnsi="Times New Roman"/>
          <w:sz w:val="24"/>
        </w:rPr>
        <w:t>ontratto,</w:t>
      </w:r>
      <w:r w:rsidR="008C2257" w:rsidRPr="00CB6C08">
        <w:rPr>
          <w:rFonts w:ascii="Times New Roman" w:hAnsi="Times New Roman"/>
          <w:sz w:val="24"/>
        </w:rPr>
        <w:t xml:space="preserve"> concede</w:t>
      </w:r>
      <w:r w:rsidR="001D4197" w:rsidRPr="00CB6C08">
        <w:rPr>
          <w:rFonts w:ascii="Times New Roman" w:hAnsi="Times New Roman"/>
          <w:sz w:val="24"/>
        </w:rPr>
        <w:t>re</w:t>
      </w:r>
      <w:r w:rsidR="008C2257" w:rsidRPr="00CB6C08">
        <w:rPr>
          <w:rFonts w:ascii="Times New Roman" w:hAnsi="Times New Roman"/>
          <w:sz w:val="24"/>
        </w:rPr>
        <w:t xml:space="preserve"> </w:t>
      </w:r>
      <w:r w:rsidR="001D4197" w:rsidRPr="00CB6C08">
        <w:rPr>
          <w:rFonts w:ascii="Times New Roman" w:hAnsi="Times New Roman"/>
          <w:sz w:val="24"/>
        </w:rPr>
        <w:t xml:space="preserve">una </w:t>
      </w:r>
      <w:r w:rsidR="00817431" w:rsidRPr="00CB6C08">
        <w:rPr>
          <w:rFonts w:ascii="Times New Roman" w:hAnsi="Times New Roman"/>
          <w:sz w:val="24"/>
        </w:rPr>
        <w:t>proroga</w:t>
      </w:r>
      <w:r w:rsidR="001D4197" w:rsidRPr="00CB6C08">
        <w:rPr>
          <w:rFonts w:ascii="Times New Roman" w:hAnsi="Times New Roman"/>
          <w:sz w:val="24"/>
        </w:rPr>
        <w:t xml:space="preserve"> del </w:t>
      </w:r>
      <w:r w:rsidR="00375F57" w:rsidRPr="00CB6C08">
        <w:rPr>
          <w:rFonts w:ascii="Times New Roman" w:hAnsi="Times New Roman"/>
          <w:sz w:val="24"/>
        </w:rPr>
        <w:t>periodo transitorio</w:t>
      </w:r>
      <w:r w:rsidR="001D4197" w:rsidRPr="00CB6C08">
        <w:rPr>
          <w:rFonts w:ascii="Times New Roman" w:hAnsi="Times New Roman"/>
          <w:sz w:val="24"/>
        </w:rPr>
        <w:t>, per un</w:t>
      </w:r>
      <w:r w:rsidR="008C2257" w:rsidRPr="00CB6C08">
        <w:rPr>
          <w:rFonts w:ascii="Times New Roman" w:hAnsi="Times New Roman"/>
          <w:sz w:val="24"/>
        </w:rPr>
        <w:t xml:space="preserve"> periodo di durata massima non superiore a </w:t>
      </w:r>
      <w:r w:rsidR="00624AC1" w:rsidRPr="00CB6C08">
        <w:rPr>
          <w:rFonts w:ascii="Times New Roman" w:hAnsi="Times New Roman"/>
          <w:sz w:val="24"/>
        </w:rPr>
        <w:t>[</w:t>
      </w:r>
      <w:r w:rsidR="00624AC1" w:rsidRPr="00CB6C08">
        <w:rPr>
          <w:rFonts w:ascii="Times New Roman" w:hAnsi="Times New Roman"/>
          <w:sz w:val="24"/>
        </w:rPr>
        <w:sym w:font="Symbol" w:char="F0B7"/>
      </w:r>
      <w:r w:rsidR="00624AC1" w:rsidRPr="00CB6C08">
        <w:rPr>
          <w:rFonts w:ascii="Times New Roman" w:hAnsi="Times New Roman"/>
          <w:sz w:val="24"/>
        </w:rPr>
        <w:t xml:space="preserve">] </w:t>
      </w:r>
      <w:r w:rsidR="008C2257" w:rsidRPr="00CB6C08">
        <w:rPr>
          <w:rFonts w:ascii="Times New Roman" w:hAnsi="Times New Roman"/>
          <w:sz w:val="24"/>
        </w:rPr>
        <w:t xml:space="preserve">mesi </w:t>
      </w:r>
      <w:r w:rsidR="00AC4995" w:rsidRPr="00CB6C08">
        <w:rPr>
          <w:rFonts w:ascii="Times New Roman" w:hAnsi="Times New Roman"/>
          <w:sz w:val="24"/>
        </w:rPr>
        <w:t>(</w:t>
      </w:r>
      <w:r w:rsidR="001D4197" w:rsidRPr="00CB6C08">
        <w:rPr>
          <w:rFonts w:ascii="Times New Roman" w:hAnsi="Times New Roman"/>
          <w:sz w:val="24"/>
        </w:rPr>
        <w:t>al fine di consentire</w:t>
      </w:r>
      <w:r w:rsidR="001D4197" w:rsidRPr="00CB6C08">
        <w:rPr>
          <w:rFonts w:ascii="Times New Roman" w:hAnsi="Times New Roman"/>
          <w:i/>
          <w:sz w:val="24"/>
        </w:rPr>
        <w:t xml:space="preserve"> </w:t>
      </w:r>
      <w:r w:rsidR="008C2257" w:rsidRPr="00CB6C08">
        <w:rPr>
          <w:rFonts w:ascii="Times New Roman" w:hAnsi="Times New Roman"/>
          <w:sz w:val="24"/>
        </w:rPr>
        <w:t xml:space="preserve">la messa in esercizio </w:t>
      </w:r>
      <w:r w:rsidR="005331D2" w:rsidRPr="00CB6C08">
        <w:rPr>
          <w:rFonts w:ascii="Times New Roman" w:hAnsi="Times New Roman"/>
          <w:sz w:val="24"/>
        </w:rPr>
        <w:t>dell’Impianto</w:t>
      </w:r>
      <w:r w:rsidR="008C2257" w:rsidRPr="00CB6C08">
        <w:rPr>
          <w:rFonts w:ascii="Times New Roman" w:hAnsi="Times New Roman"/>
          <w:sz w:val="24"/>
        </w:rPr>
        <w:t>.</w:t>
      </w:r>
      <w:r w:rsidR="00817431" w:rsidRPr="00CB6C08" w:rsidDel="00817431">
        <w:rPr>
          <w:rFonts w:ascii="Times New Roman" w:hAnsi="Times New Roman"/>
          <w:sz w:val="24"/>
        </w:rPr>
        <w:t xml:space="preserve"> </w:t>
      </w:r>
      <w:r w:rsidR="008C2257" w:rsidRPr="00CB6C08">
        <w:rPr>
          <w:rFonts w:ascii="Times New Roman" w:hAnsi="Times New Roman"/>
          <w:sz w:val="24"/>
        </w:rPr>
        <w:t>In tale periodo verrà applicata una penale per ogni giorno di ritardo rispetto alla data di attivazione</w:t>
      </w:r>
      <w:r w:rsidR="00C63A7A" w:rsidRPr="00CB6C08">
        <w:rPr>
          <w:rFonts w:ascii="Times New Roman" w:hAnsi="Times New Roman"/>
          <w:sz w:val="24"/>
        </w:rPr>
        <w:t xml:space="preserve"> del periodo di esercizio</w:t>
      </w:r>
      <w:r w:rsidR="008C2257" w:rsidRPr="00CB6C08">
        <w:rPr>
          <w:rFonts w:ascii="Times New Roman" w:hAnsi="Times New Roman"/>
          <w:sz w:val="24"/>
        </w:rPr>
        <w:t xml:space="preserve">, indicata al successivo </w:t>
      </w:r>
      <w:r w:rsidR="003959CA" w:rsidRPr="00CB6C08">
        <w:rPr>
          <w:rFonts w:ascii="Times New Roman" w:hAnsi="Times New Roman"/>
          <w:sz w:val="24"/>
        </w:rPr>
        <w:t>Articolo</w:t>
      </w:r>
      <w:r w:rsidR="008C2257" w:rsidRPr="00CB6C08">
        <w:rPr>
          <w:rFonts w:ascii="Times New Roman" w:hAnsi="Times New Roman"/>
          <w:sz w:val="24"/>
        </w:rPr>
        <w:t xml:space="preserve"> </w:t>
      </w:r>
      <w:r w:rsidR="003959CA" w:rsidRPr="00CB6C08">
        <w:rPr>
          <w:rFonts w:ascii="Times New Roman" w:hAnsi="Times New Roman"/>
          <w:sz w:val="24"/>
        </w:rPr>
        <w:t>18.</w:t>
      </w:r>
      <w:r w:rsidR="00C33E5F" w:rsidRPr="00CB6C08">
        <w:rPr>
          <w:rFonts w:ascii="Times New Roman" w:hAnsi="Times New Roman"/>
          <w:sz w:val="24"/>
        </w:rPr>
        <w:t xml:space="preserve"> Decorso inutilmente tale periodo, l’Amministrazione </w:t>
      </w:r>
      <w:r w:rsidR="00551422">
        <w:rPr>
          <w:rFonts w:ascii="Times New Roman" w:hAnsi="Times New Roman"/>
          <w:sz w:val="24"/>
        </w:rPr>
        <w:t>avrà facoltà di</w:t>
      </w:r>
      <w:r w:rsidR="00551422" w:rsidRPr="00CB6C08">
        <w:rPr>
          <w:rFonts w:ascii="Times New Roman" w:hAnsi="Times New Roman"/>
          <w:sz w:val="24"/>
        </w:rPr>
        <w:t xml:space="preserve"> </w:t>
      </w:r>
      <w:r w:rsidR="00C33E5F" w:rsidRPr="00CB6C08">
        <w:rPr>
          <w:rFonts w:ascii="Times New Roman" w:hAnsi="Times New Roman"/>
          <w:sz w:val="24"/>
        </w:rPr>
        <w:lastRenderedPageBreak/>
        <w:t xml:space="preserve">risolvere di diritto il presente contratto ai sensi di quanto disposto nel successivo </w:t>
      </w:r>
      <w:r w:rsidR="003959CA" w:rsidRPr="00CB6C08">
        <w:rPr>
          <w:rFonts w:ascii="Times New Roman" w:hAnsi="Times New Roman"/>
          <w:sz w:val="24"/>
        </w:rPr>
        <w:t>Articolo 20</w:t>
      </w:r>
      <w:r w:rsidRPr="00CB6C08">
        <w:rPr>
          <w:rFonts w:ascii="Times New Roman" w:hAnsi="Times New Roman"/>
          <w:sz w:val="24"/>
        </w:rPr>
        <w:t>.</w:t>
      </w:r>
    </w:p>
    <w:p w14:paraId="71257FE6" w14:textId="142A6777" w:rsidR="008C2257" w:rsidRPr="00CB6C08" w:rsidRDefault="00C33E5F" w:rsidP="00CB6C08">
      <w:pPr>
        <w:pStyle w:val="Paragrafoelenco"/>
        <w:numPr>
          <w:ilvl w:val="0"/>
          <w:numId w:val="4"/>
        </w:numPr>
        <w:spacing w:after="0"/>
        <w:ind w:left="714" w:hanging="357"/>
        <w:jc w:val="both"/>
        <w:rPr>
          <w:rFonts w:ascii="Times New Roman" w:hAnsi="Times New Roman"/>
          <w:sz w:val="24"/>
          <w:szCs w:val="24"/>
        </w:rPr>
      </w:pPr>
      <w:r w:rsidRPr="00CB6C08">
        <w:rPr>
          <w:rFonts w:ascii="Times New Roman" w:hAnsi="Times New Roman"/>
          <w:sz w:val="24"/>
          <w:szCs w:val="24"/>
        </w:rPr>
        <w:t>Qualora circostanze particolari, non imputabili al Fornitore,</w:t>
      </w:r>
      <w:r w:rsidR="001B70AE" w:rsidRPr="00CB6C08">
        <w:rPr>
          <w:rFonts w:ascii="Times New Roman" w:hAnsi="Times New Roman"/>
          <w:sz w:val="24"/>
          <w:szCs w:val="24"/>
        </w:rPr>
        <w:t xml:space="preserve"> </w:t>
      </w:r>
      <w:r w:rsidR="00E66802" w:rsidRPr="00CB6C08">
        <w:rPr>
          <w:rFonts w:ascii="Times New Roman" w:hAnsi="Times New Roman"/>
          <w:sz w:val="24"/>
          <w:szCs w:val="24"/>
        </w:rPr>
        <w:t>impediscano la messa in esercizio dell’impianto sopra indicato,</w:t>
      </w:r>
      <w:r w:rsidRPr="00CB6C08">
        <w:rPr>
          <w:rFonts w:ascii="Times New Roman" w:hAnsi="Times New Roman"/>
          <w:sz w:val="24"/>
          <w:szCs w:val="24"/>
        </w:rPr>
        <w:t xml:space="preserve"> il Fornitore dovrà tempestivamente informare la Committente. In tal caso </w:t>
      </w:r>
      <w:r w:rsidR="001546C2" w:rsidRPr="00CB6C08">
        <w:rPr>
          <w:rFonts w:ascii="Times New Roman" w:hAnsi="Times New Roman"/>
          <w:sz w:val="24"/>
          <w:szCs w:val="24"/>
        </w:rPr>
        <w:t xml:space="preserve">essa </w:t>
      </w:r>
      <w:r w:rsidR="007765A7" w:rsidRPr="00CB6C08">
        <w:rPr>
          <w:rFonts w:ascii="Times New Roman" w:hAnsi="Times New Roman"/>
          <w:sz w:val="24"/>
          <w:szCs w:val="24"/>
        </w:rPr>
        <w:t>si impegna a</w:t>
      </w:r>
      <w:r w:rsidRPr="00CB6C08">
        <w:rPr>
          <w:rFonts w:ascii="Times New Roman" w:hAnsi="Times New Roman"/>
          <w:sz w:val="24"/>
          <w:szCs w:val="24"/>
        </w:rPr>
        <w:t xml:space="preserve"> prorogare il periodo transitorio</w:t>
      </w:r>
      <w:r w:rsidR="00B13C55" w:rsidRPr="00CB6C08">
        <w:rPr>
          <w:rFonts w:ascii="Times New Roman" w:hAnsi="Times New Roman"/>
          <w:sz w:val="24"/>
          <w:szCs w:val="24"/>
        </w:rPr>
        <w:t xml:space="preserve"> fino a </w:t>
      </w:r>
      <w:r w:rsidR="00624AC1" w:rsidRPr="00CB6C08">
        <w:rPr>
          <w:rFonts w:ascii="Times New Roman" w:hAnsi="Times New Roman"/>
          <w:sz w:val="24"/>
          <w:szCs w:val="24"/>
        </w:rPr>
        <w:t>[</w:t>
      </w:r>
      <w:r w:rsidR="00624AC1" w:rsidRPr="00CB6C08">
        <w:rPr>
          <w:rFonts w:ascii="Times New Roman" w:hAnsi="Times New Roman"/>
          <w:sz w:val="24"/>
          <w:szCs w:val="24"/>
        </w:rPr>
        <w:sym w:font="Symbol" w:char="F0B7"/>
      </w:r>
      <w:r w:rsidR="00624AC1" w:rsidRPr="00CB6C08">
        <w:rPr>
          <w:rFonts w:ascii="Times New Roman" w:hAnsi="Times New Roman"/>
          <w:sz w:val="24"/>
          <w:szCs w:val="24"/>
        </w:rPr>
        <w:t>]</w:t>
      </w:r>
      <w:r w:rsidR="00CE656D">
        <w:rPr>
          <w:rFonts w:ascii="Times New Roman" w:hAnsi="Times New Roman"/>
          <w:sz w:val="24"/>
          <w:szCs w:val="24"/>
        </w:rPr>
        <w:t xml:space="preserve"> </w:t>
      </w:r>
      <w:r w:rsidR="00C74B89">
        <w:rPr>
          <w:rFonts w:ascii="Times New Roman" w:hAnsi="Times New Roman"/>
          <w:sz w:val="24"/>
          <w:szCs w:val="24"/>
        </w:rPr>
        <w:t xml:space="preserve">e </w:t>
      </w:r>
      <w:r w:rsidR="005331D2" w:rsidRPr="00CB6C08">
        <w:rPr>
          <w:rFonts w:ascii="Times New Roman" w:hAnsi="Times New Roman"/>
          <w:sz w:val="24"/>
          <w:szCs w:val="24"/>
        </w:rPr>
        <w:t>non si applicheranno penali</w:t>
      </w:r>
      <w:r w:rsidR="003A4E65" w:rsidRPr="00CB6C08">
        <w:rPr>
          <w:rFonts w:ascii="Times New Roman" w:hAnsi="Times New Roman"/>
          <w:sz w:val="24"/>
          <w:szCs w:val="24"/>
        </w:rPr>
        <w:t>.</w:t>
      </w:r>
      <w:r w:rsidR="001B70AE" w:rsidRPr="00CB6C08">
        <w:rPr>
          <w:rFonts w:ascii="Times New Roman" w:hAnsi="Times New Roman"/>
          <w:sz w:val="24"/>
          <w:szCs w:val="24"/>
        </w:rPr>
        <w:t xml:space="preserve"> </w:t>
      </w:r>
      <w:r w:rsidR="006811A6">
        <w:rPr>
          <w:rFonts w:ascii="Times New Roman" w:hAnsi="Times New Roman"/>
          <w:sz w:val="24"/>
          <w:szCs w:val="24"/>
        </w:rPr>
        <w:t>In tali casi, q</w:t>
      </w:r>
      <w:r w:rsidRPr="00CB6C08">
        <w:rPr>
          <w:rFonts w:ascii="Times New Roman" w:hAnsi="Times New Roman"/>
          <w:sz w:val="24"/>
          <w:szCs w:val="24"/>
        </w:rPr>
        <w:t xml:space="preserve">ualora il ritardo accumulato rendesse non più conveniente l’esecuzione del </w:t>
      </w:r>
      <w:r w:rsidR="00375F57" w:rsidRPr="00CB6C08">
        <w:rPr>
          <w:rFonts w:ascii="Times New Roman" w:hAnsi="Times New Roman"/>
          <w:sz w:val="24"/>
          <w:szCs w:val="24"/>
        </w:rPr>
        <w:t>C</w:t>
      </w:r>
      <w:r w:rsidRPr="00CB6C08">
        <w:rPr>
          <w:rFonts w:ascii="Times New Roman" w:hAnsi="Times New Roman"/>
          <w:sz w:val="24"/>
          <w:szCs w:val="24"/>
        </w:rPr>
        <w:t xml:space="preserve">ontratto, e/o non compatibile rispetto alla durata complessiva del </w:t>
      </w:r>
      <w:r w:rsidR="00375F57" w:rsidRPr="00CB6C08">
        <w:rPr>
          <w:rFonts w:ascii="Times New Roman" w:hAnsi="Times New Roman"/>
          <w:sz w:val="24"/>
          <w:szCs w:val="24"/>
        </w:rPr>
        <w:t>C</w:t>
      </w:r>
      <w:r w:rsidRPr="00CB6C08">
        <w:rPr>
          <w:rFonts w:ascii="Times New Roman" w:hAnsi="Times New Roman"/>
          <w:sz w:val="24"/>
          <w:szCs w:val="24"/>
        </w:rPr>
        <w:t>ontratto</w:t>
      </w:r>
      <w:r w:rsidR="005331D2" w:rsidRPr="00CB6C08">
        <w:rPr>
          <w:rFonts w:ascii="Times New Roman" w:hAnsi="Times New Roman"/>
          <w:sz w:val="24"/>
          <w:szCs w:val="24"/>
        </w:rPr>
        <w:t xml:space="preserve"> o comunque eccedesse [</w:t>
      </w:r>
      <w:r w:rsidR="005331D2" w:rsidRPr="00CB6C08">
        <w:rPr>
          <w:rFonts w:ascii="Times New Roman" w:hAnsi="Times New Roman"/>
          <w:sz w:val="24"/>
          <w:szCs w:val="24"/>
        </w:rPr>
        <w:sym w:font="Symbol" w:char="F0B7"/>
      </w:r>
      <w:r w:rsidR="005331D2" w:rsidRPr="00CB6C08">
        <w:rPr>
          <w:rFonts w:ascii="Times New Roman" w:hAnsi="Times New Roman"/>
          <w:sz w:val="24"/>
          <w:szCs w:val="24"/>
        </w:rPr>
        <w:t>]</w:t>
      </w:r>
      <w:r w:rsidR="00375F57" w:rsidRPr="00CB6C08">
        <w:rPr>
          <w:rFonts w:ascii="Times New Roman" w:hAnsi="Times New Roman"/>
          <w:sz w:val="24"/>
          <w:szCs w:val="24"/>
        </w:rPr>
        <w:t xml:space="preserve"> mesi dalla data di efficacia</w:t>
      </w:r>
      <w:r w:rsidRPr="00CB6C08">
        <w:rPr>
          <w:rFonts w:ascii="Times New Roman" w:hAnsi="Times New Roman"/>
          <w:sz w:val="24"/>
          <w:szCs w:val="24"/>
        </w:rPr>
        <w:t>,</w:t>
      </w:r>
      <w:r w:rsidR="003A4E65" w:rsidRPr="00CB6C08">
        <w:rPr>
          <w:rFonts w:ascii="Times New Roman" w:hAnsi="Times New Roman"/>
          <w:sz w:val="24"/>
          <w:szCs w:val="24"/>
        </w:rPr>
        <w:t xml:space="preserve"> sia il Fornitore che </w:t>
      </w:r>
      <w:r w:rsidRPr="00CB6C08">
        <w:rPr>
          <w:rFonts w:ascii="Times New Roman" w:hAnsi="Times New Roman"/>
          <w:sz w:val="24"/>
          <w:szCs w:val="24"/>
        </w:rPr>
        <w:t>l’Amministrazione avr</w:t>
      </w:r>
      <w:r w:rsidR="003A4E65" w:rsidRPr="00CB6C08">
        <w:rPr>
          <w:rFonts w:ascii="Times New Roman" w:hAnsi="Times New Roman"/>
          <w:sz w:val="24"/>
          <w:szCs w:val="24"/>
        </w:rPr>
        <w:t>anno</w:t>
      </w:r>
      <w:r w:rsidRPr="00CB6C08">
        <w:rPr>
          <w:rFonts w:ascii="Times New Roman" w:hAnsi="Times New Roman"/>
          <w:sz w:val="24"/>
          <w:szCs w:val="24"/>
        </w:rPr>
        <w:t xml:space="preserve"> il diritto di recedere dallo stesso alla scadenza dell’ultimo periodo di proroga concesso</w:t>
      </w:r>
      <w:r w:rsidR="003A4E65" w:rsidRPr="00CB6C08">
        <w:rPr>
          <w:rFonts w:ascii="Times New Roman" w:hAnsi="Times New Roman"/>
          <w:sz w:val="24"/>
          <w:szCs w:val="24"/>
        </w:rPr>
        <w:t>; in tali casi, il Fornitore non potrà avanzare alcuna pretesa ad alcun titolo nei confronti dell’Amministrazione.</w:t>
      </w:r>
      <w:r w:rsidR="003A489F" w:rsidRPr="00CB6C08">
        <w:rPr>
          <w:rFonts w:ascii="Times New Roman" w:hAnsi="Times New Roman"/>
          <w:sz w:val="24"/>
          <w:szCs w:val="24"/>
        </w:rPr>
        <w:t xml:space="preserve"> Resta salva la facoltà della Committente di disporre la sospensione del contratto in </w:t>
      </w:r>
      <w:r w:rsidR="003A489F" w:rsidRPr="00CB6C08">
        <w:rPr>
          <w:rStyle w:val="cf01"/>
          <w:rFonts w:ascii="Times New Roman" w:hAnsi="Times New Roman" w:cs="Times New Roman"/>
          <w:sz w:val="24"/>
          <w:szCs w:val="24"/>
        </w:rPr>
        <w:t xml:space="preserve">presenza di circostanze non imputabili al </w:t>
      </w:r>
      <w:r w:rsidR="00EB7644" w:rsidRPr="00CB6C08">
        <w:rPr>
          <w:rStyle w:val="cf01"/>
          <w:rFonts w:ascii="Times New Roman" w:hAnsi="Times New Roman" w:cs="Times New Roman"/>
          <w:sz w:val="24"/>
          <w:szCs w:val="24"/>
        </w:rPr>
        <w:t>F</w:t>
      </w:r>
      <w:r w:rsidR="003A489F" w:rsidRPr="00CB6C08">
        <w:rPr>
          <w:rStyle w:val="cf01"/>
          <w:rFonts w:ascii="Times New Roman" w:hAnsi="Times New Roman" w:cs="Times New Roman"/>
          <w:sz w:val="24"/>
          <w:szCs w:val="24"/>
        </w:rPr>
        <w:t>ornitore che ne impediscano l’esecuzione</w:t>
      </w:r>
      <w:r w:rsidR="005C49F5" w:rsidRPr="00CB6C08">
        <w:rPr>
          <w:rStyle w:val="cf01"/>
          <w:rFonts w:ascii="Times New Roman" w:hAnsi="Times New Roman" w:cs="Times New Roman"/>
          <w:sz w:val="24"/>
          <w:szCs w:val="24"/>
        </w:rPr>
        <w:t xml:space="preserve"> </w:t>
      </w:r>
      <w:r w:rsidR="00C90C16" w:rsidRPr="00CB6C08">
        <w:rPr>
          <w:rStyle w:val="cf01"/>
          <w:rFonts w:ascii="Times New Roman" w:hAnsi="Times New Roman" w:cs="Times New Roman"/>
          <w:sz w:val="24"/>
          <w:szCs w:val="24"/>
        </w:rPr>
        <w:t xml:space="preserve">in </w:t>
      </w:r>
      <w:r w:rsidR="004E0A57" w:rsidRPr="00CB6C08">
        <w:rPr>
          <w:rStyle w:val="cf01"/>
          <w:rFonts w:ascii="Times New Roman" w:hAnsi="Times New Roman" w:cs="Times New Roman"/>
          <w:sz w:val="24"/>
          <w:szCs w:val="24"/>
        </w:rPr>
        <w:t>conformità</w:t>
      </w:r>
      <w:r w:rsidR="00C90C16" w:rsidRPr="00CB6C08">
        <w:rPr>
          <w:rStyle w:val="cf01"/>
          <w:rFonts w:ascii="Times New Roman" w:hAnsi="Times New Roman" w:cs="Times New Roman"/>
          <w:sz w:val="24"/>
          <w:szCs w:val="24"/>
        </w:rPr>
        <w:t xml:space="preserve"> a </w:t>
      </w:r>
      <w:r w:rsidR="005C49F5" w:rsidRPr="00CB6C08">
        <w:rPr>
          <w:rStyle w:val="cf01"/>
          <w:rFonts w:ascii="Times New Roman" w:hAnsi="Times New Roman" w:cs="Times New Roman"/>
          <w:sz w:val="24"/>
          <w:szCs w:val="24"/>
        </w:rPr>
        <w:t xml:space="preserve">quanto previsto all’art. 121 del </w:t>
      </w:r>
      <w:r w:rsidR="00EB7644" w:rsidRPr="00CB6C08">
        <w:rPr>
          <w:rStyle w:val="cf01"/>
          <w:rFonts w:ascii="Times New Roman" w:hAnsi="Times New Roman" w:cs="Times New Roman"/>
          <w:sz w:val="24"/>
          <w:szCs w:val="24"/>
        </w:rPr>
        <w:t>D</w:t>
      </w:r>
      <w:r w:rsidR="0081471A" w:rsidRPr="00CB6C08">
        <w:rPr>
          <w:rStyle w:val="cf01"/>
          <w:rFonts w:ascii="Times New Roman" w:hAnsi="Times New Roman" w:cs="Times New Roman"/>
          <w:sz w:val="24"/>
          <w:szCs w:val="24"/>
        </w:rPr>
        <w:t>.</w:t>
      </w:r>
      <w:r w:rsidR="005C49F5" w:rsidRPr="00CB6C08">
        <w:rPr>
          <w:rStyle w:val="cf01"/>
          <w:rFonts w:ascii="Times New Roman" w:hAnsi="Times New Roman" w:cs="Times New Roman"/>
          <w:sz w:val="24"/>
          <w:szCs w:val="24"/>
        </w:rPr>
        <w:t>lgs. n. 36/2023</w:t>
      </w:r>
      <w:r w:rsidR="003A489F" w:rsidRPr="00CB6C08">
        <w:rPr>
          <w:rStyle w:val="cf01"/>
          <w:rFonts w:ascii="Times New Roman" w:hAnsi="Times New Roman" w:cs="Times New Roman"/>
          <w:sz w:val="24"/>
          <w:szCs w:val="24"/>
        </w:rPr>
        <w:t>.</w:t>
      </w:r>
      <w:r w:rsidR="00212482" w:rsidRPr="00CB6C08">
        <w:rPr>
          <w:rFonts w:ascii="Times New Roman" w:hAnsi="Times New Roman"/>
          <w:sz w:val="24"/>
          <w:szCs w:val="24"/>
        </w:rPr>
        <w:t xml:space="preserve"> </w:t>
      </w:r>
    </w:p>
    <w:p w14:paraId="46A8816E" w14:textId="6EBD58CD" w:rsidR="0081471A" w:rsidRPr="00CB6C08" w:rsidRDefault="008C2257" w:rsidP="00CB6C08">
      <w:pPr>
        <w:pStyle w:val="Numeroelenco3"/>
        <w:numPr>
          <w:ilvl w:val="0"/>
          <w:numId w:val="4"/>
        </w:numPr>
        <w:spacing w:line="276" w:lineRule="auto"/>
        <w:rPr>
          <w:rFonts w:ascii="Times New Roman" w:hAnsi="Times New Roman"/>
          <w:bCs/>
          <w:caps/>
          <w:color w:val="0000FF"/>
          <w:sz w:val="24"/>
        </w:rPr>
      </w:pPr>
      <w:r w:rsidRPr="00CB6C08">
        <w:rPr>
          <w:rStyle w:val="CorsivobluCarattere"/>
          <w:rFonts w:ascii="Times New Roman" w:hAnsi="Times New Roman"/>
          <w:sz w:val="24"/>
        </w:rPr>
        <w:t xml:space="preserve"> </w:t>
      </w:r>
      <w:r w:rsidRPr="00CB6C08">
        <w:rPr>
          <w:rFonts w:ascii="Times New Roman" w:hAnsi="Times New Roman"/>
          <w:sz w:val="24"/>
        </w:rPr>
        <w:t xml:space="preserve">La Committente, in conformità a quanto </w:t>
      </w:r>
      <w:r w:rsidR="001C5B48" w:rsidRPr="00CB6C08">
        <w:rPr>
          <w:rFonts w:ascii="Times New Roman" w:hAnsi="Times New Roman"/>
          <w:sz w:val="24"/>
        </w:rPr>
        <w:t xml:space="preserve">previsto nel [provvedimento di affidamento] </w:t>
      </w:r>
      <w:r w:rsidRPr="00CB6C08">
        <w:rPr>
          <w:rFonts w:ascii="Times New Roman" w:hAnsi="Times New Roman"/>
          <w:sz w:val="24"/>
        </w:rPr>
        <w:t xml:space="preserve">si riserva la facoltà </w:t>
      </w:r>
      <w:r w:rsidR="001C5B48" w:rsidRPr="00CB6C08">
        <w:rPr>
          <w:rFonts w:ascii="Times New Roman" w:hAnsi="Times New Roman"/>
          <w:sz w:val="24"/>
        </w:rPr>
        <w:t>di prorogare</w:t>
      </w:r>
      <w:r w:rsidRPr="00CB6C08">
        <w:rPr>
          <w:rFonts w:ascii="Times New Roman" w:hAnsi="Times New Roman"/>
          <w:sz w:val="24"/>
        </w:rPr>
        <w:t xml:space="preserve"> la durata del </w:t>
      </w:r>
      <w:r w:rsidR="001C5B48" w:rsidRPr="00CB6C08">
        <w:rPr>
          <w:rFonts w:ascii="Times New Roman" w:hAnsi="Times New Roman"/>
          <w:sz w:val="24"/>
        </w:rPr>
        <w:t>C</w:t>
      </w:r>
      <w:r w:rsidRPr="00CB6C08">
        <w:rPr>
          <w:rFonts w:ascii="Times New Roman" w:hAnsi="Times New Roman"/>
          <w:sz w:val="24"/>
        </w:rPr>
        <w:t xml:space="preserve">ontratto, con comunicazione inviata a mezzo pec al </w:t>
      </w:r>
      <w:r w:rsidR="008C7366" w:rsidRPr="00CB6C08">
        <w:rPr>
          <w:rFonts w:ascii="Times New Roman" w:hAnsi="Times New Roman"/>
          <w:sz w:val="24"/>
        </w:rPr>
        <w:t>F</w:t>
      </w:r>
      <w:r w:rsidR="00322184" w:rsidRPr="00CB6C08">
        <w:rPr>
          <w:rFonts w:ascii="Times New Roman" w:hAnsi="Times New Roman"/>
          <w:sz w:val="24"/>
        </w:rPr>
        <w:t>ornitore</w:t>
      </w:r>
      <w:r w:rsidRPr="00CB6C08">
        <w:rPr>
          <w:rFonts w:ascii="Times New Roman" w:hAnsi="Times New Roman"/>
          <w:sz w:val="24"/>
        </w:rPr>
        <w:t xml:space="preserve">, </w:t>
      </w:r>
      <w:r w:rsidR="001C5B48" w:rsidRPr="00CB6C08">
        <w:rPr>
          <w:rFonts w:ascii="Times New Roman" w:hAnsi="Times New Roman"/>
          <w:sz w:val="24"/>
        </w:rPr>
        <w:t xml:space="preserve">sino al periodo massimo di </w:t>
      </w:r>
      <w:r w:rsidR="00624AC1" w:rsidRPr="00CB6C08">
        <w:rPr>
          <w:rFonts w:ascii="Times New Roman" w:hAnsi="Times New Roman"/>
          <w:sz w:val="24"/>
        </w:rPr>
        <w:t>[</w:t>
      </w:r>
      <w:r w:rsidR="00624AC1" w:rsidRPr="00CB6C08">
        <w:rPr>
          <w:rFonts w:ascii="Times New Roman" w:hAnsi="Times New Roman"/>
          <w:sz w:val="24"/>
        </w:rPr>
        <w:sym w:font="Symbol" w:char="F0B7"/>
      </w:r>
      <w:r w:rsidR="00624AC1" w:rsidRPr="00CB6C08">
        <w:rPr>
          <w:rFonts w:ascii="Times New Roman" w:hAnsi="Times New Roman"/>
          <w:sz w:val="24"/>
        </w:rPr>
        <w:t>]</w:t>
      </w:r>
      <w:r w:rsidR="0081471A" w:rsidRPr="00CB6C08">
        <w:rPr>
          <w:rFonts w:ascii="Times New Roman" w:hAnsi="Times New Roman"/>
          <w:sz w:val="24"/>
        </w:rPr>
        <w:t xml:space="preserve">. In tal caso il Fornitore è tenuto all'esecuzione delle prestazioni previste nel </w:t>
      </w:r>
      <w:r w:rsidR="00904012" w:rsidRPr="00CB6C08">
        <w:rPr>
          <w:rFonts w:ascii="Times New Roman" w:hAnsi="Times New Roman"/>
          <w:sz w:val="24"/>
        </w:rPr>
        <w:t>C</w:t>
      </w:r>
      <w:r w:rsidR="0081471A" w:rsidRPr="00CB6C08">
        <w:rPr>
          <w:rFonts w:ascii="Times New Roman" w:hAnsi="Times New Roman"/>
          <w:sz w:val="24"/>
        </w:rPr>
        <w:t>ontratto agli stessi prezzi patti e condizioni o a</w:t>
      </w:r>
      <w:r w:rsidR="00904012" w:rsidRPr="00CB6C08">
        <w:rPr>
          <w:rFonts w:ascii="Times New Roman" w:hAnsi="Times New Roman"/>
          <w:sz w:val="24"/>
        </w:rPr>
        <w:t xml:space="preserve"> quelli, sopravvenuti di legge o concordati, più</w:t>
      </w:r>
      <w:r w:rsidR="0081471A" w:rsidRPr="00CB6C08">
        <w:rPr>
          <w:rFonts w:ascii="Times New Roman" w:hAnsi="Times New Roman"/>
          <w:sz w:val="24"/>
        </w:rPr>
        <w:t xml:space="preserve"> favorevoli per la Committente. </w:t>
      </w:r>
    </w:p>
    <w:p w14:paraId="4C92B269" w14:textId="6A6D5146" w:rsidR="00C74B89" w:rsidRDefault="00021D55" w:rsidP="00CB6C08">
      <w:pPr>
        <w:pStyle w:val="Numeroelenco3"/>
        <w:numPr>
          <w:ilvl w:val="0"/>
          <w:numId w:val="4"/>
        </w:numPr>
        <w:spacing w:line="276" w:lineRule="auto"/>
        <w:rPr>
          <w:rFonts w:ascii="Times New Roman" w:hAnsi="Times New Roman"/>
          <w:sz w:val="24"/>
        </w:rPr>
      </w:pPr>
      <w:r w:rsidRPr="00CB6C08">
        <w:rPr>
          <w:rFonts w:ascii="Times New Roman" w:hAnsi="Times New Roman"/>
          <w:sz w:val="24"/>
        </w:rPr>
        <w:t>A</w:t>
      </w:r>
      <w:r w:rsidR="008B7186" w:rsidRPr="00CB6C08">
        <w:rPr>
          <w:rFonts w:ascii="Times New Roman" w:hAnsi="Times New Roman"/>
          <w:sz w:val="24"/>
        </w:rPr>
        <w:t xml:space="preserve">lla scadenza </w:t>
      </w:r>
      <w:r w:rsidR="000D104B" w:rsidRPr="00CB6C08">
        <w:rPr>
          <w:rFonts w:ascii="Times New Roman" w:hAnsi="Times New Roman"/>
          <w:sz w:val="24"/>
        </w:rPr>
        <w:t xml:space="preserve">l’Amministrazione </w:t>
      </w:r>
      <w:r w:rsidR="00A93E16">
        <w:rPr>
          <w:rFonts w:ascii="Times New Roman" w:hAnsi="Times New Roman"/>
          <w:sz w:val="24"/>
        </w:rPr>
        <w:t xml:space="preserve">avrà la facoltà di </w:t>
      </w:r>
      <w:r w:rsidR="000D104B" w:rsidRPr="00CB6C08">
        <w:rPr>
          <w:rFonts w:ascii="Times New Roman" w:hAnsi="Times New Roman"/>
          <w:sz w:val="24"/>
        </w:rPr>
        <w:t>acquisir</w:t>
      </w:r>
      <w:r w:rsidR="00A93E16">
        <w:rPr>
          <w:rFonts w:ascii="Times New Roman" w:hAnsi="Times New Roman"/>
          <w:sz w:val="24"/>
        </w:rPr>
        <w:t>e</w:t>
      </w:r>
      <w:r w:rsidR="000D104B" w:rsidRPr="00CB6C08">
        <w:rPr>
          <w:rFonts w:ascii="Times New Roman" w:hAnsi="Times New Roman"/>
          <w:sz w:val="24"/>
        </w:rPr>
        <w:t xml:space="preserve"> la proprietà </w:t>
      </w:r>
      <w:r w:rsidR="00C74B89">
        <w:rPr>
          <w:rFonts w:ascii="Times New Roman" w:hAnsi="Times New Roman"/>
          <w:sz w:val="24"/>
        </w:rPr>
        <w:t xml:space="preserve">di diritto </w:t>
      </w:r>
      <w:r w:rsidR="000D104B" w:rsidRPr="00CB6C08">
        <w:rPr>
          <w:rFonts w:ascii="Times New Roman" w:hAnsi="Times New Roman"/>
          <w:sz w:val="24"/>
        </w:rPr>
        <w:t xml:space="preserve">dell’Impianto </w:t>
      </w:r>
      <w:r w:rsidR="00C74B89">
        <w:rPr>
          <w:rFonts w:ascii="Times New Roman" w:hAnsi="Times New Roman"/>
          <w:sz w:val="24"/>
        </w:rPr>
        <w:t xml:space="preserve">a titolo gratuito </w:t>
      </w:r>
      <w:r w:rsidR="000D104B" w:rsidRPr="00CB6C08">
        <w:rPr>
          <w:rFonts w:ascii="Times New Roman" w:hAnsi="Times New Roman"/>
          <w:sz w:val="24"/>
        </w:rPr>
        <w:t>per ogni suo possibile successivo sfruttamento previa verifica dell’interesse pubblico e della prevalenza dei vantaggi rispetto agli oneri di gestione</w:t>
      </w:r>
      <w:r w:rsidR="00C74B89">
        <w:rPr>
          <w:rFonts w:ascii="Times New Roman" w:hAnsi="Times New Roman"/>
          <w:sz w:val="24"/>
        </w:rPr>
        <w:t xml:space="preserve"> e</w:t>
      </w:r>
      <w:r w:rsidR="000D104B" w:rsidRPr="00CB6C08">
        <w:rPr>
          <w:rFonts w:ascii="Times New Roman" w:hAnsi="Times New Roman"/>
          <w:sz w:val="24"/>
        </w:rPr>
        <w:t xml:space="preserve"> manutenzione</w:t>
      </w:r>
      <w:r w:rsidR="00C74B89">
        <w:rPr>
          <w:rFonts w:ascii="Times New Roman" w:hAnsi="Times New Roman"/>
          <w:sz w:val="24"/>
        </w:rPr>
        <w:t>.</w:t>
      </w:r>
    </w:p>
    <w:p w14:paraId="7865FD17" w14:textId="4D36D11D" w:rsidR="00C74B89" w:rsidRPr="00C74B89" w:rsidRDefault="00C74B89" w:rsidP="00C74B89">
      <w:pPr>
        <w:pStyle w:val="Numeroelenco3"/>
        <w:numPr>
          <w:ilvl w:val="0"/>
          <w:numId w:val="4"/>
        </w:numPr>
        <w:spacing w:line="276" w:lineRule="auto"/>
        <w:rPr>
          <w:rFonts w:ascii="Times New Roman" w:hAnsi="Times New Roman"/>
          <w:sz w:val="24"/>
        </w:rPr>
      </w:pPr>
      <w:r w:rsidRPr="00C74B89">
        <w:rPr>
          <w:rFonts w:ascii="Times New Roman" w:hAnsi="Times New Roman"/>
          <w:sz w:val="24"/>
        </w:rPr>
        <w:t xml:space="preserve">In ogni caso, restano a carico del Fornitore tutti gli oneri e i costi occorrenti alla rimozione e allo smaltimento dell’Impianto e alla rimessione in pristino del Sito. </w:t>
      </w:r>
      <w:r w:rsidR="000D104B" w:rsidRPr="00C74B89">
        <w:rPr>
          <w:rFonts w:ascii="Times New Roman" w:hAnsi="Times New Roman"/>
          <w:sz w:val="24"/>
        </w:rPr>
        <w:t xml:space="preserve"> </w:t>
      </w:r>
      <w:r>
        <w:rPr>
          <w:rFonts w:ascii="Times New Roman" w:hAnsi="Times New Roman"/>
          <w:sz w:val="24"/>
        </w:rPr>
        <w:t>A tal fine</w:t>
      </w:r>
      <w:r w:rsidRPr="00C74B89">
        <w:rPr>
          <w:rFonts w:ascii="Times New Roman" w:hAnsi="Times New Roman"/>
          <w:sz w:val="24"/>
        </w:rPr>
        <w:t xml:space="preserve">, il Fornitore costituisce garanzia fideiussoria a prima richiesta </w:t>
      </w:r>
      <w:r>
        <w:rPr>
          <w:rFonts w:ascii="Times New Roman" w:hAnsi="Times New Roman"/>
          <w:sz w:val="24"/>
        </w:rPr>
        <w:t xml:space="preserve">per tutta la durata del Contratto </w:t>
      </w:r>
      <w:r w:rsidRPr="00C74B89">
        <w:rPr>
          <w:rFonts w:ascii="Times New Roman" w:hAnsi="Times New Roman"/>
          <w:sz w:val="24"/>
        </w:rPr>
        <w:t xml:space="preserve">per un importo garantito pari ad € </w:t>
      </w:r>
      <w:proofErr w:type="gramStart"/>
      <w:r w:rsidRPr="00C74B89">
        <w:rPr>
          <w:rFonts w:ascii="Times New Roman" w:hAnsi="Times New Roman"/>
          <w:sz w:val="24"/>
        </w:rPr>
        <w:t xml:space="preserve">…….. </w:t>
      </w:r>
      <w:r>
        <w:rPr>
          <w:rFonts w:ascii="Times New Roman" w:hAnsi="Times New Roman"/>
          <w:sz w:val="24"/>
        </w:rPr>
        <w:t>.</w:t>
      </w:r>
      <w:proofErr w:type="gramEnd"/>
      <w:r>
        <w:rPr>
          <w:rFonts w:ascii="Times New Roman" w:hAnsi="Times New Roman"/>
          <w:sz w:val="24"/>
        </w:rPr>
        <w:t xml:space="preserve"> Qualora l’Amministrazione si avvalga della facoltà di conservare la disponibilità e la proprietà dell’Impianto, il Forniture sarà tenuto a costituire garanzia fideiussoria a prima richiesta per la durata di 10 anni dalla data di cessazione degli effetti del Contratto</w:t>
      </w:r>
      <w:r w:rsidRPr="00C74B89">
        <w:rPr>
          <w:rFonts w:ascii="Times New Roman" w:hAnsi="Times New Roman"/>
          <w:sz w:val="24"/>
        </w:rPr>
        <w:t xml:space="preserve">, </w:t>
      </w:r>
    </w:p>
    <w:p w14:paraId="29CA56BF" w14:textId="77777777" w:rsidR="00741F78" w:rsidRPr="00CB6C08" w:rsidRDefault="00741F78" w:rsidP="00CB6C08">
      <w:pPr>
        <w:pStyle w:val="Numeroelenco3"/>
        <w:numPr>
          <w:ilvl w:val="0"/>
          <w:numId w:val="0"/>
        </w:numPr>
        <w:spacing w:line="276" w:lineRule="auto"/>
        <w:ind w:left="720"/>
        <w:rPr>
          <w:rFonts w:ascii="Times New Roman" w:hAnsi="Times New Roman"/>
          <w:sz w:val="24"/>
        </w:rPr>
      </w:pPr>
    </w:p>
    <w:p w14:paraId="526EAAA3" w14:textId="77777777" w:rsidR="005331D2" w:rsidRPr="00CB6C08" w:rsidRDefault="005331D2" w:rsidP="00CB6C08">
      <w:pPr>
        <w:pStyle w:val="Titolo1"/>
        <w:spacing w:before="0" w:line="276" w:lineRule="auto"/>
        <w:rPr>
          <w:rFonts w:ascii="Times New Roman" w:hAnsi="Times New Roman" w:cs="Times New Roman"/>
          <w:sz w:val="24"/>
          <w:szCs w:val="24"/>
        </w:rPr>
      </w:pPr>
    </w:p>
    <w:p w14:paraId="7A951377" w14:textId="77777777" w:rsidR="005331D2" w:rsidRPr="00CB6C08" w:rsidRDefault="005331D2" w:rsidP="007F1BBC">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Articolo 7</w:t>
      </w:r>
    </w:p>
    <w:p w14:paraId="4418BDC8" w14:textId="7D0F8CF7" w:rsidR="00741F78" w:rsidRPr="00CB6C08" w:rsidRDefault="00741F78" w:rsidP="007F1BBC">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VENDITA E ACQUISTO DELL’ENERGIA</w:t>
      </w:r>
    </w:p>
    <w:p w14:paraId="04357DBF" w14:textId="589FEDB9" w:rsidR="00741F78" w:rsidRPr="00CB6C08" w:rsidRDefault="00741F78" w:rsidP="00CB6C08">
      <w:pPr>
        <w:pStyle w:val="Numeroelenco3"/>
        <w:numPr>
          <w:ilvl w:val="0"/>
          <w:numId w:val="54"/>
        </w:numPr>
        <w:spacing w:line="276" w:lineRule="auto"/>
        <w:rPr>
          <w:rFonts w:ascii="Times New Roman" w:hAnsi="Times New Roman"/>
          <w:sz w:val="24"/>
        </w:rPr>
      </w:pPr>
      <w:r w:rsidRPr="00CB6C08">
        <w:rPr>
          <w:rFonts w:ascii="Times New Roman" w:hAnsi="Times New Roman"/>
          <w:sz w:val="24"/>
        </w:rPr>
        <w:t xml:space="preserve"> In seguito alla realizzazione dell’Impianto e al primo parallelo con la rete di distribuzione e per tutta la durata del presente Contratto, il </w:t>
      </w:r>
      <w:r w:rsidR="005331D2" w:rsidRPr="00CB6C08">
        <w:rPr>
          <w:rFonts w:ascii="Times New Roman" w:hAnsi="Times New Roman"/>
          <w:sz w:val="24"/>
        </w:rPr>
        <w:t>Fornitore</w:t>
      </w:r>
      <w:r w:rsidRPr="00CB6C08">
        <w:rPr>
          <w:rFonts w:ascii="Times New Roman" w:hAnsi="Times New Roman"/>
          <w:sz w:val="24"/>
        </w:rPr>
        <w:t xml:space="preserve"> dovrà </w:t>
      </w:r>
      <w:r w:rsidRPr="00CB6C08">
        <w:rPr>
          <w:rFonts w:ascii="Times New Roman" w:hAnsi="Times New Roman"/>
          <w:sz w:val="24"/>
        </w:rPr>
        <w:lastRenderedPageBreak/>
        <w:t xml:space="preserve">fornire e </w:t>
      </w:r>
      <w:r w:rsidR="007C7BE1" w:rsidRPr="00CB6C08">
        <w:rPr>
          <w:rFonts w:ascii="Times New Roman" w:hAnsi="Times New Roman"/>
          <w:sz w:val="24"/>
        </w:rPr>
        <w:t>l’Amministrazione</w:t>
      </w:r>
      <w:r w:rsidRPr="00CB6C08">
        <w:rPr>
          <w:rFonts w:ascii="Times New Roman" w:hAnsi="Times New Roman"/>
          <w:sz w:val="24"/>
        </w:rPr>
        <w:t xml:space="preserve"> dovrà acquistare</w:t>
      </w:r>
      <w:r w:rsidR="009A2ADB" w:rsidRPr="00CB6C08">
        <w:rPr>
          <w:rFonts w:ascii="Times New Roman" w:hAnsi="Times New Roman"/>
          <w:sz w:val="24"/>
        </w:rPr>
        <w:t>, nei limiti del suo fabbisogno,</w:t>
      </w:r>
      <w:r w:rsidRPr="00CB6C08">
        <w:rPr>
          <w:rFonts w:ascii="Times New Roman" w:hAnsi="Times New Roman"/>
          <w:sz w:val="24"/>
        </w:rPr>
        <w:t xml:space="preserve"> il 100% dell’Energia disponibile per l’autoconsumo immediato. </w:t>
      </w:r>
    </w:p>
    <w:p w14:paraId="1325C4EF" w14:textId="6246BEF3" w:rsidR="00741F78" w:rsidRPr="00CB6C08" w:rsidRDefault="00741F78" w:rsidP="00CB6C08">
      <w:pPr>
        <w:pStyle w:val="Numeroelenco3"/>
        <w:numPr>
          <w:ilvl w:val="0"/>
          <w:numId w:val="54"/>
        </w:numPr>
        <w:spacing w:line="276" w:lineRule="auto"/>
        <w:rPr>
          <w:rFonts w:ascii="Times New Roman" w:hAnsi="Times New Roman"/>
          <w:sz w:val="24"/>
        </w:rPr>
      </w:pPr>
      <w:r w:rsidRPr="00CB6C08">
        <w:rPr>
          <w:rFonts w:ascii="Times New Roman" w:hAnsi="Times New Roman"/>
          <w:sz w:val="24"/>
        </w:rPr>
        <w:t xml:space="preserve"> L’Energia in Eccesso resterà nella disponibilità del </w:t>
      </w:r>
      <w:r w:rsidR="00C11423" w:rsidRPr="00CB6C08">
        <w:rPr>
          <w:rFonts w:ascii="Times New Roman" w:hAnsi="Times New Roman"/>
          <w:sz w:val="24"/>
        </w:rPr>
        <w:t>Fornitore</w:t>
      </w:r>
      <w:r w:rsidRPr="00CB6C08">
        <w:rPr>
          <w:rFonts w:ascii="Times New Roman" w:hAnsi="Times New Roman"/>
          <w:sz w:val="24"/>
        </w:rPr>
        <w:t xml:space="preserve"> che la commercializzerà a sua discrezione</w:t>
      </w:r>
      <w:r w:rsidR="003B65F4">
        <w:rPr>
          <w:rFonts w:ascii="Times New Roman" w:hAnsi="Times New Roman"/>
          <w:sz w:val="24"/>
        </w:rPr>
        <w:t>, fermo restando</w:t>
      </w:r>
      <w:r w:rsidR="003B65F4" w:rsidRPr="003B65F4">
        <w:rPr>
          <w:rFonts w:ascii="Times New Roman" w:hAnsi="Times New Roman"/>
          <w:sz w:val="24"/>
        </w:rPr>
        <w:t xml:space="preserve"> </w:t>
      </w:r>
      <w:r w:rsidR="003B65F4">
        <w:rPr>
          <w:rFonts w:ascii="Times New Roman" w:hAnsi="Times New Roman"/>
          <w:sz w:val="24"/>
        </w:rPr>
        <w:t>l’obbligo di soddisfare i fabbisogni energetici della CER</w:t>
      </w:r>
      <w:r w:rsidRPr="00CB6C08">
        <w:rPr>
          <w:rFonts w:ascii="Times New Roman" w:hAnsi="Times New Roman"/>
          <w:sz w:val="24"/>
        </w:rPr>
        <w:t xml:space="preserve">. A tal fine, </w:t>
      </w:r>
      <w:r w:rsidR="003B65F4" w:rsidRPr="00CB6C08">
        <w:rPr>
          <w:rFonts w:ascii="Times New Roman" w:hAnsi="Times New Roman"/>
          <w:sz w:val="24"/>
        </w:rPr>
        <w:t>l’Amministrazione autorizza</w:t>
      </w:r>
      <w:r w:rsidRPr="00CB6C08">
        <w:rPr>
          <w:rFonts w:ascii="Times New Roman" w:hAnsi="Times New Roman"/>
          <w:sz w:val="24"/>
        </w:rPr>
        <w:t xml:space="preserve"> il </w:t>
      </w:r>
      <w:r w:rsidR="00C11423" w:rsidRPr="00CB6C08">
        <w:rPr>
          <w:rFonts w:ascii="Times New Roman" w:hAnsi="Times New Roman"/>
          <w:sz w:val="24"/>
        </w:rPr>
        <w:t>Fornitore</w:t>
      </w:r>
      <w:r w:rsidRPr="00CB6C08">
        <w:rPr>
          <w:rFonts w:ascii="Times New Roman" w:hAnsi="Times New Roman"/>
          <w:sz w:val="24"/>
        </w:rPr>
        <w:t xml:space="preserve"> ad utilizzare il Punto Esterno di Consegna al fine della cessione alla Rete dell’Energia in Eccesso.</w:t>
      </w:r>
    </w:p>
    <w:p w14:paraId="2B00AF4F" w14:textId="36C83094" w:rsidR="00741F78" w:rsidRPr="00CB6C08" w:rsidRDefault="00741F78" w:rsidP="00CB6C08">
      <w:pPr>
        <w:pStyle w:val="Numeroelenco3"/>
        <w:numPr>
          <w:ilvl w:val="0"/>
          <w:numId w:val="54"/>
        </w:numPr>
        <w:spacing w:line="276" w:lineRule="auto"/>
        <w:rPr>
          <w:rFonts w:ascii="Times New Roman" w:hAnsi="Times New Roman"/>
          <w:sz w:val="24"/>
        </w:rPr>
      </w:pPr>
      <w:r w:rsidRPr="00CB6C08">
        <w:rPr>
          <w:rFonts w:ascii="Times New Roman" w:hAnsi="Times New Roman"/>
          <w:sz w:val="24"/>
        </w:rPr>
        <w:t xml:space="preserve">Il presente Contratto sarà applicabile solo all’Energia generata dall’Impianto. Il </w:t>
      </w:r>
      <w:r w:rsidR="00C11423" w:rsidRPr="00CB6C08">
        <w:rPr>
          <w:rFonts w:ascii="Times New Roman" w:hAnsi="Times New Roman"/>
          <w:sz w:val="24"/>
        </w:rPr>
        <w:t>Fornitore</w:t>
      </w:r>
      <w:r w:rsidRPr="00CB6C08">
        <w:rPr>
          <w:rFonts w:ascii="Times New Roman" w:hAnsi="Times New Roman"/>
          <w:sz w:val="24"/>
        </w:rPr>
        <w:t xml:space="preserve"> non avrà diritto, ai sensi del presente Contratto, di vendere </w:t>
      </w:r>
      <w:r w:rsidR="00C11423" w:rsidRPr="00CB6C08">
        <w:rPr>
          <w:rFonts w:ascii="Times New Roman" w:hAnsi="Times New Roman"/>
          <w:sz w:val="24"/>
        </w:rPr>
        <w:t>all’Amministrazione</w:t>
      </w:r>
      <w:r w:rsidRPr="00CB6C08">
        <w:rPr>
          <w:rFonts w:ascii="Times New Roman" w:hAnsi="Times New Roman"/>
          <w:sz w:val="24"/>
        </w:rPr>
        <w:t xml:space="preserve"> elettricità </w:t>
      </w:r>
      <w:r w:rsidR="006B6D56" w:rsidRPr="00CB6C08">
        <w:rPr>
          <w:rFonts w:ascii="Times New Roman" w:hAnsi="Times New Roman"/>
          <w:sz w:val="24"/>
        </w:rPr>
        <w:t xml:space="preserve">da esso </w:t>
      </w:r>
      <w:r w:rsidRPr="00CB6C08">
        <w:rPr>
          <w:rFonts w:ascii="Times New Roman" w:hAnsi="Times New Roman"/>
          <w:sz w:val="24"/>
        </w:rPr>
        <w:t xml:space="preserve">procurata da fonti diverse. </w:t>
      </w:r>
    </w:p>
    <w:p w14:paraId="5452432A" w14:textId="77777777" w:rsidR="00741F78" w:rsidRPr="00CB6C08" w:rsidRDefault="00741F78" w:rsidP="00CB6C08">
      <w:pPr>
        <w:pStyle w:val="Numeroelenco3"/>
        <w:numPr>
          <w:ilvl w:val="0"/>
          <w:numId w:val="54"/>
        </w:numPr>
        <w:spacing w:line="276" w:lineRule="auto"/>
        <w:rPr>
          <w:rFonts w:ascii="Times New Roman" w:hAnsi="Times New Roman"/>
          <w:sz w:val="24"/>
        </w:rPr>
      </w:pPr>
      <w:r w:rsidRPr="00CB6C08">
        <w:rPr>
          <w:rFonts w:ascii="Times New Roman" w:hAnsi="Times New Roman"/>
          <w:sz w:val="24"/>
        </w:rPr>
        <w:t xml:space="preserve">Il </w:t>
      </w:r>
      <w:r w:rsidR="00C11423" w:rsidRPr="00CB6C08">
        <w:rPr>
          <w:rFonts w:ascii="Times New Roman" w:hAnsi="Times New Roman"/>
          <w:sz w:val="24"/>
        </w:rPr>
        <w:t>Fornitore</w:t>
      </w:r>
      <w:r w:rsidRPr="00CB6C08">
        <w:rPr>
          <w:rFonts w:ascii="Times New Roman" w:hAnsi="Times New Roman"/>
          <w:sz w:val="24"/>
        </w:rPr>
        <w:t xml:space="preserve"> dovrà erogare l’Energia e renderla disponibile </w:t>
      </w:r>
      <w:r w:rsidR="00C11423" w:rsidRPr="00CB6C08">
        <w:rPr>
          <w:rFonts w:ascii="Times New Roman" w:hAnsi="Times New Roman"/>
          <w:sz w:val="24"/>
        </w:rPr>
        <w:t>all’Amministrazione</w:t>
      </w:r>
      <w:r w:rsidRPr="00CB6C08">
        <w:rPr>
          <w:rFonts w:ascii="Times New Roman" w:hAnsi="Times New Roman"/>
          <w:sz w:val="24"/>
        </w:rPr>
        <w:t xml:space="preserve"> nel Punto Interno di Consegna. </w:t>
      </w:r>
      <w:r w:rsidR="009A2ADB" w:rsidRPr="00CB6C08">
        <w:rPr>
          <w:rFonts w:ascii="Times New Roman" w:hAnsi="Times New Roman"/>
          <w:sz w:val="24"/>
        </w:rPr>
        <w:t>L’Amministrazione</w:t>
      </w:r>
      <w:r w:rsidRPr="00CB6C08">
        <w:rPr>
          <w:rFonts w:ascii="Times New Roman" w:hAnsi="Times New Roman"/>
          <w:sz w:val="24"/>
        </w:rPr>
        <w:t xml:space="preserve"> potrà utilizzare l’Energia solo all’interno dell’Unità di Consumo.</w:t>
      </w:r>
    </w:p>
    <w:p w14:paraId="72E77773" w14:textId="77777777" w:rsidR="00741F78" w:rsidRPr="00CB6C08" w:rsidRDefault="00741F78" w:rsidP="00CB6C08">
      <w:pPr>
        <w:pStyle w:val="Numeroelenco3"/>
        <w:numPr>
          <w:ilvl w:val="0"/>
          <w:numId w:val="54"/>
        </w:numPr>
        <w:spacing w:line="276" w:lineRule="auto"/>
        <w:rPr>
          <w:rFonts w:ascii="Times New Roman" w:hAnsi="Times New Roman"/>
          <w:sz w:val="24"/>
        </w:rPr>
      </w:pPr>
      <w:r w:rsidRPr="00CB6C08">
        <w:rPr>
          <w:rFonts w:ascii="Times New Roman" w:hAnsi="Times New Roman"/>
          <w:sz w:val="24"/>
        </w:rPr>
        <w:t xml:space="preserve">Punto Interno di Consegna è quello identificato nello schema elettrico in </w:t>
      </w:r>
      <w:r w:rsidRPr="00CB6C08">
        <w:rPr>
          <w:rFonts w:ascii="Times New Roman" w:hAnsi="Times New Roman"/>
          <w:b/>
          <w:bCs/>
          <w:sz w:val="24"/>
          <w:u w:val="single"/>
        </w:rPr>
        <w:t>Allegato 2</w:t>
      </w:r>
      <w:r w:rsidRPr="00CB6C08">
        <w:rPr>
          <w:rFonts w:ascii="Times New Roman" w:hAnsi="Times New Roman"/>
          <w:sz w:val="24"/>
        </w:rPr>
        <w:t xml:space="preserve">. A partire da tale punto, la proprietà e il rischio di perdita dell’energia si trasferiranno dal </w:t>
      </w:r>
      <w:r w:rsidR="00C11423" w:rsidRPr="00CB6C08">
        <w:rPr>
          <w:rFonts w:ascii="Times New Roman" w:hAnsi="Times New Roman"/>
          <w:sz w:val="24"/>
        </w:rPr>
        <w:t>Fornitore</w:t>
      </w:r>
      <w:r w:rsidRPr="00CB6C08">
        <w:rPr>
          <w:rFonts w:ascii="Times New Roman" w:hAnsi="Times New Roman"/>
          <w:sz w:val="24"/>
        </w:rPr>
        <w:t xml:space="preserve"> a</w:t>
      </w:r>
      <w:r w:rsidR="00C11423" w:rsidRPr="00CB6C08">
        <w:rPr>
          <w:rFonts w:ascii="Times New Roman" w:hAnsi="Times New Roman"/>
          <w:sz w:val="24"/>
        </w:rPr>
        <w:t>ll’Amministrazione</w:t>
      </w:r>
      <w:r w:rsidRPr="00CB6C08">
        <w:rPr>
          <w:rFonts w:ascii="Times New Roman" w:hAnsi="Times New Roman"/>
          <w:sz w:val="24"/>
        </w:rPr>
        <w:t xml:space="preserve">. La lettura dei Contatori utilizzati per misurare l’Energia ai sensi del presente Contratto e per la determinazione dei pagamenti dovuti al </w:t>
      </w:r>
      <w:r w:rsidR="00673113" w:rsidRPr="00CB6C08">
        <w:rPr>
          <w:rFonts w:ascii="Times New Roman" w:hAnsi="Times New Roman"/>
          <w:sz w:val="24"/>
        </w:rPr>
        <w:t>Fornitore</w:t>
      </w:r>
      <w:r w:rsidRPr="00CB6C08">
        <w:rPr>
          <w:rFonts w:ascii="Times New Roman" w:hAnsi="Times New Roman"/>
          <w:sz w:val="24"/>
        </w:rPr>
        <w:t xml:space="preserve"> sarà compiuta su base mensile o con le più brevi cadenze che saranno imposte dalla normativa vigente a spese del </w:t>
      </w:r>
      <w:r w:rsidR="00644F37" w:rsidRPr="00CB6C08">
        <w:rPr>
          <w:rFonts w:ascii="Times New Roman" w:hAnsi="Times New Roman"/>
          <w:sz w:val="24"/>
        </w:rPr>
        <w:t>Fornitore</w:t>
      </w:r>
      <w:r w:rsidRPr="00CB6C08">
        <w:rPr>
          <w:rFonts w:ascii="Times New Roman" w:hAnsi="Times New Roman"/>
          <w:sz w:val="24"/>
        </w:rPr>
        <w:t>.</w:t>
      </w:r>
    </w:p>
    <w:p w14:paraId="34DE64C6" w14:textId="77777777" w:rsidR="00741F78" w:rsidRPr="00CB6C08" w:rsidRDefault="00741F78" w:rsidP="00CB6C08">
      <w:pPr>
        <w:pStyle w:val="Numeroelenco3"/>
        <w:numPr>
          <w:ilvl w:val="0"/>
          <w:numId w:val="54"/>
        </w:numPr>
        <w:spacing w:line="276" w:lineRule="auto"/>
        <w:rPr>
          <w:rFonts w:ascii="Times New Roman" w:hAnsi="Times New Roman"/>
          <w:sz w:val="24"/>
        </w:rPr>
      </w:pPr>
      <w:r w:rsidRPr="00CB6C08">
        <w:rPr>
          <w:rFonts w:ascii="Times New Roman" w:hAnsi="Times New Roman"/>
          <w:sz w:val="24"/>
        </w:rPr>
        <w:t xml:space="preserve">I Contatori dovranno essere installati in conformità alle leggi e ai regolamenti applicabili. </w:t>
      </w:r>
    </w:p>
    <w:p w14:paraId="52CCCC48" w14:textId="77777777" w:rsidR="00741F78" w:rsidRPr="00CB6C08" w:rsidRDefault="00741F78" w:rsidP="00CB6C08">
      <w:pPr>
        <w:pStyle w:val="Numeroelenco3"/>
        <w:numPr>
          <w:ilvl w:val="0"/>
          <w:numId w:val="54"/>
        </w:numPr>
        <w:spacing w:line="276" w:lineRule="auto"/>
        <w:rPr>
          <w:rFonts w:ascii="Times New Roman" w:hAnsi="Times New Roman"/>
          <w:sz w:val="24"/>
        </w:rPr>
      </w:pPr>
      <w:r w:rsidRPr="00CB6C08">
        <w:rPr>
          <w:rFonts w:ascii="Times New Roman" w:hAnsi="Times New Roman"/>
          <w:sz w:val="24"/>
        </w:rPr>
        <w:t xml:space="preserve">Il Contatore di Produzione sarà gestito dai soggetti a ciò preposti in conformità alla disciplina di legge e regolamentare, o ove possibile dal </w:t>
      </w:r>
      <w:r w:rsidR="00673113" w:rsidRPr="00CB6C08">
        <w:rPr>
          <w:rFonts w:ascii="Times New Roman" w:hAnsi="Times New Roman"/>
          <w:sz w:val="24"/>
        </w:rPr>
        <w:t>Fornitore</w:t>
      </w:r>
      <w:r w:rsidRPr="00CB6C08">
        <w:rPr>
          <w:rFonts w:ascii="Times New Roman" w:hAnsi="Times New Roman"/>
          <w:sz w:val="24"/>
        </w:rPr>
        <w:t>.</w:t>
      </w:r>
    </w:p>
    <w:p w14:paraId="15C5C385" w14:textId="77777777" w:rsidR="00741F78" w:rsidRPr="00CB6C08" w:rsidRDefault="00741F78" w:rsidP="00CB6C08">
      <w:pPr>
        <w:pStyle w:val="Numeroelenco3"/>
        <w:numPr>
          <w:ilvl w:val="0"/>
          <w:numId w:val="0"/>
        </w:numPr>
        <w:spacing w:line="276" w:lineRule="auto"/>
        <w:ind w:left="720"/>
        <w:rPr>
          <w:rFonts w:ascii="Times New Roman" w:hAnsi="Times New Roman"/>
          <w:sz w:val="24"/>
        </w:rPr>
      </w:pPr>
    </w:p>
    <w:p w14:paraId="5EEA853B" w14:textId="77777777" w:rsidR="00C11423" w:rsidRPr="00CB6C08" w:rsidRDefault="00C11423" w:rsidP="007F1BBC">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Articolo 8</w:t>
      </w:r>
    </w:p>
    <w:p w14:paraId="6605FFF3" w14:textId="1C298652" w:rsidR="00C11423" w:rsidRPr="00CB6C08" w:rsidRDefault="00C11423" w:rsidP="007F1BBC">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PREZZO</w:t>
      </w:r>
    </w:p>
    <w:p w14:paraId="0F38ED1D" w14:textId="11BDA7A1" w:rsidR="00741F78" w:rsidRPr="00CB6C08" w:rsidRDefault="00741F78" w:rsidP="00CB6C08">
      <w:pPr>
        <w:pStyle w:val="Numeroelenco3"/>
        <w:numPr>
          <w:ilvl w:val="0"/>
          <w:numId w:val="64"/>
        </w:numPr>
        <w:spacing w:line="276" w:lineRule="auto"/>
        <w:rPr>
          <w:rFonts w:ascii="Times New Roman" w:hAnsi="Times New Roman"/>
          <w:sz w:val="24"/>
        </w:rPr>
      </w:pPr>
      <w:r w:rsidRPr="00CE656D">
        <w:rPr>
          <w:rFonts w:ascii="Times New Roman" w:hAnsi="Times New Roman"/>
          <w:sz w:val="24"/>
        </w:rPr>
        <w:t xml:space="preserve">Il Prezzo per la somministrazione dell’Energia Autoconsumata è pari </w:t>
      </w:r>
      <w:proofErr w:type="gramStart"/>
      <w:r w:rsidRPr="00CE656D">
        <w:rPr>
          <w:rFonts w:ascii="Times New Roman" w:hAnsi="Times New Roman"/>
          <w:sz w:val="24"/>
        </w:rPr>
        <w:t>a</w:t>
      </w:r>
      <w:r w:rsidR="00650D99" w:rsidRPr="00CE656D">
        <w:rPr>
          <w:rFonts w:ascii="Times New Roman" w:hAnsi="Times New Roman"/>
          <w:sz w:val="24"/>
        </w:rPr>
        <w:t xml:space="preserve">  </w:t>
      </w:r>
      <w:r w:rsidRPr="00CE656D">
        <w:rPr>
          <w:rFonts w:ascii="Times New Roman" w:hAnsi="Times New Roman"/>
          <w:sz w:val="24"/>
        </w:rPr>
        <w:t>[</w:t>
      </w:r>
      <w:proofErr w:type="gramEnd"/>
      <w:r w:rsidRPr="00CE656D">
        <w:rPr>
          <w:rFonts w:ascii="Times New Roman" w:hAnsi="Times New Roman"/>
          <w:sz w:val="24"/>
        </w:rPr>
        <w:t>…] Euro/MWh</w:t>
      </w:r>
      <w:r w:rsidRPr="00CB6C08">
        <w:rPr>
          <w:rFonts w:ascii="Times New Roman" w:hAnsi="Times New Roman"/>
          <w:sz w:val="24"/>
        </w:rPr>
        <w:t>, oltre IVA e accise ai sensi del TUA. Il Prezzo sarà sottoposto a revisione al termine di ogni anno della Durata, sulla base della percentuale di variazione dell’indice ISTAT relativo ai prezzi di consumo.</w:t>
      </w:r>
    </w:p>
    <w:p w14:paraId="15ED313A" w14:textId="3C5FD92D" w:rsidR="00741F78" w:rsidRPr="00CB6C08" w:rsidRDefault="00741F78" w:rsidP="00CB6C08">
      <w:pPr>
        <w:pStyle w:val="Numeroelenco3"/>
        <w:numPr>
          <w:ilvl w:val="0"/>
          <w:numId w:val="64"/>
        </w:numPr>
        <w:spacing w:line="276" w:lineRule="auto"/>
        <w:rPr>
          <w:rFonts w:ascii="Times New Roman" w:hAnsi="Times New Roman"/>
          <w:sz w:val="24"/>
        </w:rPr>
      </w:pPr>
      <w:r w:rsidRPr="00CB6C08">
        <w:rPr>
          <w:rFonts w:ascii="Times New Roman" w:hAnsi="Times New Roman"/>
          <w:sz w:val="24"/>
        </w:rPr>
        <w:t xml:space="preserve"> Al Prezzo indicato nel comma precedente dovrà essere aggiunto, oltre l’IVA e le accise, ogni importo che il </w:t>
      </w:r>
      <w:r w:rsidR="00673113" w:rsidRPr="00CB6C08">
        <w:rPr>
          <w:rFonts w:ascii="Times New Roman" w:hAnsi="Times New Roman"/>
          <w:sz w:val="24"/>
        </w:rPr>
        <w:t>Fornitore</w:t>
      </w:r>
      <w:r w:rsidRPr="00CB6C08">
        <w:rPr>
          <w:rFonts w:ascii="Times New Roman" w:hAnsi="Times New Roman"/>
          <w:sz w:val="24"/>
        </w:rPr>
        <w:t xml:space="preserve"> sia tenuto a pagare in proporzione o comunque in relazione alla vendita dell’l’Energia Autoconsumata, compresi gli eventuali ulteriori oneri che dovessero essere addebitati al </w:t>
      </w:r>
      <w:r w:rsidR="00644F37" w:rsidRPr="00CB6C08">
        <w:rPr>
          <w:rFonts w:ascii="Times New Roman" w:hAnsi="Times New Roman"/>
          <w:sz w:val="24"/>
        </w:rPr>
        <w:t>Fornitore</w:t>
      </w:r>
      <w:r w:rsidRPr="00CB6C08">
        <w:rPr>
          <w:rFonts w:ascii="Times New Roman" w:hAnsi="Times New Roman"/>
          <w:sz w:val="24"/>
        </w:rPr>
        <w:t xml:space="preserve"> dalla regolamentazione in materia di energia elettrica dell’A</w:t>
      </w:r>
      <w:r w:rsidR="006B6D56" w:rsidRPr="00CB6C08">
        <w:rPr>
          <w:rFonts w:ascii="Times New Roman" w:hAnsi="Times New Roman"/>
          <w:sz w:val="24"/>
        </w:rPr>
        <w:t>RERA</w:t>
      </w:r>
      <w:r w:rsidRPr="00CB6C08">
        <w:rPr>
          <w:rFonts w:ascii="Times New Roman" w:hAnsi="Times New Roman"/>
          <w:sz w:val="24"/>
        </w:rPr>
        <w:t>.</w:t>
      </w:r>
    </w:p>
    <w:p w14:paraId="47C95DB6" w14:textId="77777777" w:rsidR="00741F78" w:rsidRPr="00CB6C08" w:rsidRDefault="00741F78" w:rsidP="00CB6C08">
      <w:pPr>
        <w:pStyle w:val="Numeroelenco3"/>
        <w:numPr>
          <w:ilvl w:val="0"/>
          <w:numId w:val="0"/>
        </w:numPr>
        <w:spacing w:line="276" w:lineRule="auto"/>
        <w:ind w:left="720"/>
        <w:rPr>
          <w:rFonts w:ascii="Times New Roman" w:hAnsi="Times New Roman"/>
          <w:sz w:val="24"/>
        </w:rPr>
      </w:pPr>
    </w:p>
    <w:p w14:paraId="131CDC4C" w14:textId="77777777" w:rsidR="00741F78" w:rsidRPr="00CB6C08" w:rsidRDefault="00741F78" w:rsidP="00CB6C08">
      <w:pPr>
        <w:pStyle w:val="Numeroelenco3"/>
        <w:numPr>
          <w:ilvl w:val="0"/>
          <w:numId w:val="0"/>
        </w:numPr>
        <w:spacing w:line="276" w:lineRule="auto"/>
        <w:ind w:left="720"/>
        <w:rPr>
          <w:rFonts w:ascii="Times New Roman" w:hAnsi="Times New Roman"/>
          <w:sz w:val="24"/>
        </w:rPr>
      </w:pPr>
    </w:p>
    <w:p w14:paraId="553C0688" w14:textId="77777777" w:rsidR="008C2257" w:rsidRPr="00CB6C08" w:rsidRDefault="008C2257" w:rsidP="007F1BBC">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Articolo </w:t>
      </w:r>
      <w:r w:rsidR="00617121" w:rsidRPr="00CB6C08">
        <w:rPr>
          <w:rFonts w:ascii="Times New Roman" w:hAnsi="Times New Roman" w:cs="Times New Roman"/>
          <w:sz w:val="24"/>
          <w:szCs w:val="24"/>
        </w:rPr>
        <w:t>9</w:t>
      </w:r>
    </w:p>
    <w:p w14:paraId="7AD36EB6" w14:textId="6149FA37" w:rsidR="008C2257" w:rsidRPr="00CB6C08" w:rsidRDefault="008C2257" w:rsidP="007F1BBC">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MODIFICA DEL CONTRATTO DURANTE IL PERIODO DI EFFICACIA</w:t>
      </w:r>
    </w:p>
    <w:p w14:paraId="1C4B3E1F" w14:textId="77777777" w:rsidR="00FC7819" w:rsidRPr="00CB6C08" w:rsidRDefault="008C2257" w:rsidP="00CB6C08">
      <w:pPr>
        <w:pStyle w:val="Numeroelenco3"/>
        <w:numPr>
          <w:ilvl w:val="0"/>
          <w:numId w:val="67"/>
        </w:numPr>
        <w:spacing w:line="276" w:lineRule="auto"/>
        <w:rPr>
          <w:rFonts w:ascii="Times New Roman" w:hAnsi="Times New Roman"/>
          <w:sz w:val="24"/>
        </w:rPr>
      </w:pPr>
      <w:r w:rsidRPr="00CB6C08">
        <w:rPr>
          <w:rFonts w:ascii="Times New Roman" w:hAnsi="Times New Roman"/>
          <w:sz w:val="24"/>
        </w:rPr>
        <w:lastRenderedPageBreak/>
        <w:t>La Committente si riserva la facoltà di apportare modifiche al presente contratto ove siano soddisfatte tutte le condizioni di cui all’art. 1</w:t>
      </w:r>
      <w:r w:rsidR="00FC7819" w:rsidRPr="00CB6C08">
        <w:rPr>
          <w:rFonts w:ascii="Times New Roman" w:hAnsi="Times New Roman"/>
          <w:sz w:val="24"/>
        </w:rPr>
        <w:t>20</w:t>
      </w:r>
      <w:r w:rsidRPr="00CB6C08">
        <w:rPr>
          <w:rFonts w:ascii="Times New Roman" w:hAnsi="Times New Roman"/>
          <w:sz w:val="24"/>
        </w:rPr>
        <w:t xml:space="preserve">, comma 1, lettera c), D. Lgs. </w:t>
      </w:r>
      <w:r w:rsidR="00FC7819" w:rsidRPr="00CB6C08">
        <w:rPr>
          <w:rFonts w:ascii="Times New Roman" w:hAnsi="Times New Roman"/>
          <w:sz w:val="24"/>
        </w:rPr>
        <w:t>36</w:t>
      </w:r>
      <w:r w:rsidRPr="00CB6C08">
        <w:rPr>
          <w:rFonts w:ascii="Times New Roman" w:hAnsi="Times New Roman"/>
          <w:sz w:val="24"/>
        </w:rPr>
        <w:t>/20</w:t>
      </w:r>
      <w:r w:rsidR="00FC7819" w:rsidRPr="00CB6C08">
        <w:rPr>
          <w:rFonts w:ascii="Times New Roman" w:hAnsi="Times New Roman"/>
          <w:sz w:val="24"/>
        </w:rPr>
        <w:t>23</w:t>
      </w:r>
      <w:r w:rsidRPr="00CB6C08">
        <w:rPr>
          <w:rFonts w:ascii="Times New Roman" w:hAnsi="Times New Roman"/>
          <w:sz w:val="24"/>
        </w:rPr>
        <w:t>, fatto salvo quanto previsto all’art. 1</w:t>
      </w:r>
      <w:r w:rsidR="00FC7819" w:rsidRPr="00CB6C08">
        <w:rPr>
          <w:rFonts w:ascii="Times New Roman" w:hAnsi="Times New Roman"/>
          <w:sz w:val="24"/>
        </w:rPr>
        <w:t>20</w:t>
      </w:r>
      <w:r w:rsidRPr="00CB6C08">
        <w:rPr>
          <w:rFonts w:ascii="Times New Roman" w:hAnsi="Times New Roman"/>
          <w:sz w:val="24"/>
        </w:rPr>
        <w:t xml:space="preserve">, comma </w:t>
      </w:r>
      <w:r w:rsidR="00FC7819" w:rsidRPr="00CB6C08">
        <w:rPr>
          <w:rFonts w:ascii="Times New Roman" w:hAnsi="Times New Roman"/>
          <w:sz w:val="24"/>
        </w:rPr>
        <w:t>2</w:t>
      </w:r>
      <w:r w:rsidRPr="00CB6C08">
        <w:rPr>
          <w:rFonts w:ascii="Times New Roman" w:hAnsi="Times New Roman"/>
          <w:sz w:val="24"/>
        </w:rPr>
        <w:t xml:space="preserve">, del D. Lgs. n. </w:t>
      </w:r>
      <w:r w:rsidR="00FC7819" w:rsidRPr="00CB6C08">
        <w:rPr>
          <w:rFonts w:ascii="Times New Roman" w:hAnsi="Times New Roman"/>
          <w:sz w:val="24"/>
        </w:rPr>
        <w:t>36</w:t>
      </w:r>
      <w:r w:rsidRPr="00CB6C08">
        <w:rPr>
          <w:rFonts w:ascii="Times New Roman" w:hAnsi="Times New Roman"/>
          <w:sz w:val="24"/>
        </w:rPr>
        <w:t>/20</w:t>
      </w:r>
      <w:r w:rsidR="00FC7819" w:rsidRPr="00CB6C08">
        <w:rPr>
          <w:rFonts w:ascii="Times New Roman" w:hAnsi="Times New Roman"/>
          <w:sz w:val="24"/>
        </w:rPr>
        <w:t>23</w:t>
      </w:r>
      <w:r w:rsidRPr="00CB6C08">
        <w:rPr>
          <w:rFonts w:ascii="Times New Roman" w:hAnsi="Times New Roman"/>
          <w:sz w:val="24"/>
        </w:rPr>
        <w:t>. A</w:t>
      </w:r>
      <w:r w:rsidR="00FC7819" w:rsidRPr="00CB6C08">
        <w:rPr>
          <w:rFonts w:ascii="Times New Roman" w:hAnsi="Times New Roman"/>
          <w:sz w:val="24"/>
        </w:rPr>
        <w:t>i sensi de</w:t>
      </w:r>
      <w:r w:rsidRPr="00CB6C08">
        <w:rPr>
          <w:rFonts w:ascii="Times New Roman" w:hAnsi="Times New Roman"/>
          <w:sz w:val="24"/>
        </w:rPr>
        <w:t>ll’art. 1</w:t>
      </w:r>
      <w:r w:rsidR="00FC7819" w:rsidRPr="00CB6C08">
        <w:rPr>
          <w:rFonts w:ascii="Times New Roman" w:hAnsi="Times New Roman"/>
          <w:sz w:val="24"/>
        </w:rPr>
        <w:t>20</w:t>
      </w:r>
      <w:r w:rsidRPr="00CB6C08">
        <w:rPr>
          <w:rFonts w:ascii="Times New Roman" w:hAnsi="Times New Roman"/>
          <w:sz w:val="24"/>
        </w:rPr>
        <w:t>, comma 1</w:t>
      </w:r>
      <w:r w:rsidR="00FC7819" w:rsidRPr="00CB6C08">
        <w:rPr>
          <w:rFonts w:ascii="Times New Roman" w:hAnsi="Times New Roman"/>
          <w:sz w:val="24"/>
        </w:rPr>
        <w:t>5</w:t>
      </w:r>
      <w:r w:rsidRPr="00CB6C08">
        <w:rPr>
          <w:rFonts w:ascii="Times New Roman" w:hAnsi="Times New Roman"/>
          <w:sz w:val="24"/>
        </w:rPr>
        <w:t xml:space="preserve">, del D. Lgs. </w:t>
      </w:r>
      <w:r w:rsidR="00FC7819" w:rsidRPr="00CB6C08">
        <w:rPr>
          <w:rFonts w:ascii="Times New Roman" w:hAnsi="Times New Roman"/>
          <w:sz w:val="24"/>
        </w:rPr>
        <w:t>36</w:t>
      </w:r>
      <w:r w:rsidRPr="00CB6C08">
        <w:rPr>
          <w:rFonts w:ascii="Times New Roman" w:hAnsi="Times New Roman"/>
          <w:sz w:val="24"/>
        </w:rPr>
        <w:t>/20</w:t>
      </w:r>
      <w:r w:rsidR="00FC7819" w:rsidRPr="00CB6C08">
        <w:rPr>
          <w:rFonts w:ascii="Times New Roman" w:hAnsi="Times New Roman"/>
          <w:sz w:val="24"/>
        </w:rPr>
        <w:t>23</w:t>
      </w:r>
      <w:r w:rsidRPr="00CB6C08">
        <w:rPr>
          <w:rFonts w:ascii="Times New Roman" w:hAnsi="Times New Roman"/>
          <w:sz w:val="24"/>
        </w:rPr>
        <w:t xml:space="preserve">, </w:t>
      </w:r>
      <w:r w:rsidR="00FC7819" w:rsidRPr="00CB6C08">
        <w:rPr>
          <w:rFonts w:ascii="Times New Roman" w:hAnsi="Times New Roman"/>
          <w:sz w:val="24"/>
        </w:rPr>
        <w:t>si osservano, in relazione alle modifiche del contratto, nonché in relazione alle varianti in corso d’opera, gli oneri di comunicazione e di trasmissione all’ANAC, a cura del RUP, individuati dall’allegato II.14 al decreto stesso.</w:t>
      </w:r>
    </w:p>
    <w:p w14:paraId="0D9AE46F" w14:textId="77777777" w:rsidR="008C2257" w:rsidRPr="00CB6C08" w:rsidRDefault="008C2257" w:rsidP="00CB6C08">
      <w:pPr>
        <w:pStyle w:val="Numeroelenco3"/>
        <w:numPr>
          <w:ilvl w:val="0"/>
          <w:numId w:val="67"/>
        </w:numPr>
        <w:spacing w:line="276" w:lineRule="auto"/>
        <w:rPr>
          <w:rFonts w:ascii="Times New Roman" w:hAnsi="Times New Roman"/>
          <w:sz w:val="24"/>
        </w:rPr>
      </w:pPr>
      <w:r w:rsidRPr="00CB6C08">
        <w:rPr>
          <w:rFonts w:ascii="Times New Roman" w:hAnsi="Times New Roman"/>
          <w:sz w:val="24"/>
        </w:rPr>
        <w:t>Ne</w:t>
      </w:r>
      <w:r w:rsidR="00282C04" w:rsidRPr="00CB6C08">
        <w:rPr>
          <w:rFonts w:ascii="Times New Roman" w:hAnsi="Times New Roman"/>
          <w:sz w:val="24"/>
        </w:rPr>
        <w:t>i</w:t>
      </w:r>
      <w:r w:rsidRPr="00CB6C08">
        <w:rPr>
          <w:rFonts w:ascii="Times New Roman" w:hAnsi="Times New Roman"/>
          <w:sz w:val="24"/>
        </w:rPr>
        <w:t xml:space="preserve"> casi di cui al precedente comma del presente articolo, la Committente eseguirà le pubblicazioni prescritte dall’art. 1</w:t>
      </w:r>
      <w:r w:rsidR="006A79BA" w:rsidRPr="00CB6C08">
        <w:rPr>
          <w:rFonts w:ascii="Times New Roman" w:hAnsi="Times New Roman"/>
          <w:sz w:val="24"/>
        </w:rPr>
        <w:t>20</w:t>
      </w:r>
      <w:r w:rsidRPr="00CB6C08">
        <w:rPr>
          <w:rFonts w:ascii="Times New Roman" w:hAnsi="Times New Roman"/>
          <w:sz w:val="24"/>
        </w:rPr>
        <w:t xml:space="preserve">, comma </w:t>
      </w:r>
      <w:r w:rsidR="006A79BA" w:rsidRPr="00CB6C08">
        <w:rPr>
          <w:rFonts w:ascii="Times New Roman" w:hAnsi="Times New Roman"/>
          <w:sz w:val="24"/>
        </w:rPr>
        <w:t>14</w:t>
      </w:r>
      <w:r w:rsidRPr="00CB6C08">
        <w:rPr>
          <w:rFonts w:ascii="Times New Roman" w:hAnsi="Times New Roman"/>
          <w:sz w:val="24"/>
        </w:rPr>
        <w:t xml:space="preserve">, del D. Lgs. n. </w:t>
      </w:r>
      <w:r w:rsidR="006A79BA" w:rsidRPr="00CB6C08">
        <w:rPr>
          <w:rFonts w:ascii="Times New Roman" w:hAnsi="Times New Roman"/>
          <w:sz w:val="24"/>
        </w:rPr>
        <w:t>36</w:t>
      </w:r>
      <w:r w:rsidRPr="00CB6C08">
        <w:rPr>
          <w:rFonts w:ascii="Times New Roman" w:hAnsi="Times New Roman"/>
          <w:sz w:val="24"/>
        </w:rPr>
        <w:t>/20</w:t>
      </w:r>
      <w:r w:rsidR="006A79BA" w:rsidRPr="00CB6C08">
        <w:rPr>
          <w:rFonts w:ascii="Times New Roman" w:hAnsi="Times New Roman"/>
          <w:sz w:val="24"/>
        </w:rPr>
        <w:t>23</w:t>
      </w:r>
      <w:r w:rsidRPr="00CB6C08">
        <w:rPr>
          <w:rFonts w:ascii="Times New Roman" w:hAnsi="Times New Roman"/>
          <w:sz w:val="24"/>
        </w:rPr>
        <w:t xml:space="preserve">. </w:t>
      </w:r>
    </w:p>
    <w:p w14:paraId="0A3A4082" w14:textId="77777777" w:rsidR="008C2257" w:rsidRPr="00CB6C08" w:rsidRDefault="008C2257" w:rsidP="00CB6C08">
      <w:pPr>
        <w:pStyle w:val="Numeroelenco3"/>
        <w:numPr>
          <w:ilvl w:val="0"/>
          <w:numId w:val="67"/>
        </w:numPr>
        <w:spacing w:line="276" w:lineRule="auto"/>
        <w:rPr>
          <w:rFonts w:ascii="Times New Roman" w:hAnsi="Times New Roman"/>
          <w:sz w:val="24"/>
        </w:rPr>
      </w:pPr>
      <w:r w:rsidRPr="00CB6C08">
        <w:rPr>
          <w:rFonts w:ascii="Times New Roman" w:hAnsi="Times New Roman"/>
          <w:sz w:val="24"/>
        </w:rPr>
        <w:t>La Committente si riserva la facoltà, di cui all’art. 1</w:t>
      </w:r>
      <w:r w:rsidR="00D775DC" w:rsidRPr="00CB6C08">
        <w:rPr>
          <w:rFonts w:ascii="Times New Roman" w:hAnsi="Times New Roman"/>
          <w:sz w:val="24"/>
        </w:rPr>
        <w:t>20</w:t>
      </w:r>
      <w:r w:rsidRPr="00CB6C08">
        <w:rPr>
          <w:rFonts w:ascii="Times New Roman" w:hAnsi="Times New Roman"/>
          <w:sz w:val="24"/>
        </w:rPr>
        <w:t>, comm</w:t>
      </w:r>
      <w:r w:rsidR="00524DE9" w:rsidRPr="00CB6C08">
        <w:rPr>
          <w:rFonts w:ascii="Times New Roman" w:hAnsi="Times New Roman"/>
          <w:sz w:val="24"/>
        </w:rPr>
        <w:t>a</w:t>
      </w:r>
      <w:r w:rsidRPr="00CB6C08">
        <w:rPr>
          <w:rFonts w:ascii="Times New Roman" w:hAnsi="Times New Roman"/>
          <w:sz w:val="24"/>
        </w:rPr>
        <w:t xml:space="preserve"> </w:t>
      </w:r>
      <w:r w:rsidR="00D775DC" w:rsidRPr="00CB6C08">
        <w:rPr>
          <w:rFonts w:ascii="Times New Roman" w:hAnsi="Times New Roman"/>
          <w:sz w:val="24"/>
        </w:rPr>
        <w:t>5</w:t>
      </w:r>
      <w:r w:rsidRPr="00CB6C08">
        <w:rPr>
          <w:rFonts w:ascii="Times New Roman" w:hAnsi="Times New Roman"/>
          <w:sz w:val="24"/>
        </w:rPr>
        <w:t xml:space="preserve"> </w:t>
      </w:r>
      <w:r w:rsidR="00524DE9" w:rsidRPr="00CB6C08">
        <w:rPr>
          <w:rFonts w:ascii="Times New Roman" w:hAnsi="Times New Roman"/>
          <w:sz w:val="24"/>
        </w:rPr>
        <w:t xml:space="preserve">del </w:t>
      </w:r>
      <w:r w:rsidRPr="00CB6C08">
        <w:rPr>
          <w:rFonts w:ascii="Times New Roman" w:hAnsi="Times New Roman"/>
          <w:sz w:val="24"/>
        </w:rPr>
        <w:t xml:space="preserve">D.lgs. n. </w:t>
      </w:r>
      <w:r w:rsidR="00D775DC" w:rsidRPr="00CB6C08">
        <w:rPr>
          <w:rFonts w:ascii="Times New Roman" w:hAnsi="Times New Roman"/>
          <w:sz w:val="24"/>
        </w:rPr>
        <w:t>36</w:t>
      </w:r>
      <w:r w:rsidRPr="00CB6C08">
        <w:rPr>
          <w:rFonts w:ascii="Times New Roman" w:hAnsi="Times New Roman"/>
          <w:sz w:val="24"/>
        </w:rPr>
        <w:t>/20</w:t>
      </w:r>
      <w:r w:rsidR="00D775DC" w:rsidRPr="00CB6C08">
        <w:rPr>
          <w:rFonts w:ascii="Times New Roman" w:hAnsi="Times New Roman"/>
          <w:sz w:val="24"/>
        </w:rPr>
        <w:t>23</w:t>
      </w:r>
      <w:r w:rsidRPr="00CB6C08">
        <w:rPr>
          <w:rFonts w:ascii="Times New Roman" w:hAnsi="Times New Roman"/>
          <w:sz w:val="24"/>
        </w:rPr>
        <w:t xml:space="preserve">, di apportare modifiche non sostanziali al </w:t>
      </w:r>
      <w:r w:rsidR="005767F7" w:rsidRPr="00CB6C08">
        <w:rPr>
          <w:rFonts w:ascii="Times New Roman" w:hAnsi="Times New Roman"/>
          <w:sz w:val="24"/>
        </w:rPr>
        <w:t>c</w:t>
      </w:r>
      <w:r w:rsidRPr="00CB6C08">
        <w:rPr>
          <w:rFonts w:ascii="Times New Roman" w:hAnsi="Times New Roman"/>
          <w:sz w:val="24"/>
        </w:rPr>
        <w:t xml:space="preserve">ontratto. </w:t>
      </w:r>
    </w:p>
    <w:p w14:paraId="0CF53725" w14:textId="19745AF1" w:rsidR="004E700D" w:rsidRPr="004E700D" w:rsidRDefault="004E700D" w:rsidP="004E700D">
      <w:pPr>
        <w:pStyle w:val="Numeroelenco3"/>
        <w:numPr>
          <w:ilvl w:val="0"/>
          <w:numId w:val="67"/>
        </w:numPr>
        <w:spacing w:line="276" w:lineRule="auto"/>
        <w:rPr>
          <w:rFonts w:ascii="Times New Roman" w:hAnsi="Times New Roman"/>
          <w:sz w:val="24"/>
        </w:rPr>
      </w:pPr>
      <w:r w:rsidRPr="004E700D">
        <w:rPr>
          <w:rFonts w:ascii="Times New Roman" w:hAnsi="Times New Roman"/>
          <w:sz w:val="24"/>
        </w:rPr>
        <w:t>La Committente potrà imporre al Fornitore, ai sensi dell’art. 120, comma 9</w:t>
      </w:r>
      <w:r w:rsidR="00004107">
        <w:rPr>
          <w:rFonts w:ascii="Times New Roman" w:hAnsi="Times New Roman"/>
          <w:sz w:val="24"/>
        </w:rPr>
        <w:t xml:space="preserve">, </w:t>
      </w:r>
      <w:r w:rsidRPr="004E700D">
        <w:rPr>
          <w:rFonts w:ascii="Times New Roman" w:hAnsi="Times New Roman"/>
          <w:sz w:val="24"/>
        </w:rPr>
        <w:t>del Codice, un aumento o una diminuzione delle prestazioni fino a concorrenza di un quinto dell’importo del Contratto, alle stesse condizioni ed agli stessi prezzi unitari previsti dal presente Contratto.</w:t>
      </w:r>
    </w:p>
    <w:p w14:paraId="36512D41" w14:textId="77777777" w:rsidR="004E700D" w:rsidRPr="004E700D" w:rsidRDefault="004E700D" w:rsidP="009D7FD5">
      <w:pPr>
        <w:pStyle w:val="Numeroelenco3"/>
        <w:numPr>
          <w:ilvl w:val="0"/>
          <w:numId w:val="0"/>
        </w:numPr>
        <w:spacing w:line="276" w:lineRule="auto"/>
        <w:ind w:left="502"/>
        <w:rPr>
          <w:rFonts w:ascii="Times New Roman" w:hAnsi="Times New Roman"/>
          <w:sz w:val="24"/>
        </w:rPr>
      </w:pPr>
      <w:r w:rsidRPr="004E700D">
        <w:rPr>
          <w:rFonts w:ascii="Times New Roman" w:hAnsi="Times New Roman"/>
          <w:sz w:val="24"/>
        </w:rPr>
        <w:t xml:space="preserve">In tal caso, il Fornitore non può far valere il diritto alla risoluzione del contratto. La Committente si riserva inoltre la facoltà di apportare le modifiche di cui all’art. 120, comma 3, D.lgs. n. 36/2023, al ricorrere delle condizioni ivi previste. </w:t>
      </w:r>
    </w:p>
    <w:p w14:paraId="7142220A" w14:textId="74323EA7" w:rsidR="008C2257" w:rsidRPr="00CB6C08" w:rsidRDefault="008C2257" w:rsidP="00CB6C08">
      <w:pPr>
        <w:pStyle w:val="Numeroelenco3"/>
        <w:numPr>
          <w:ilvl w:val="0"/>
          <w:numId w:val="67"/>
        </w:numPr>
        <w:spacing w:line="276" w:lineRule="auto"/>
        <w:rPr>
          <w:rFonts w:ascii="Times New Roman" w:hAnsi="Times New Roman"/>
          <w:sz w:val="24"/>
        </w:rPr>
      </w:pPr>
      <w:r w:rsidRPr="00CB6C08">
        <w:rPr>
          <w:rFonts w:ascii="Times New Roman" w:hAnsi="Times New Roman"/>
          <w:sz w:val="24"/>
        </w:rPr>
        <w:t xml:space="preserve">Nessuna variazione o modifica al contratto potrà essere introdotta dal </w:t>
      </w:r>
      <w:r w:rsidR="00322184" w:rsidRPr="00CB6C08">
        <w:rPr>
          <w:rFonts w:ascii="Times New Roman" w:hAnsi="Times New Roman"/>
          <w:sz w:val="24"/>
        </w:rPr>
        <w:t>Fornitore</w:t>
      </w:r>
      <w:r w:rsidRPr="00CB6C08">
        <w:rPr>
          <w:rFonts w:ascii="Times New Roman" w:hAnsi="Times New Roman"/>
          <w:sz w:val="24"/>
        </w:rPr>
        <w:t xml:space="preserve"> se non approvata dalla Committente nel rispetto e nei limiti di quanto previsto dall’art. 1</w:t>
      </w:r>
      <w:r w:rsidR="00D775DC" w:rsidRPr="00CB6C08">
        <w:rPr>
          <w:rFonts w:ascii="Times New Roman" w:hAnsi="Times New Roman"/>
          <w:sz w:val="24"/>
        </w:rPr>
        <w:t>20</w:t>
      </w:r>
      <w:r w:rsidRPr="00CB6C08">
        <w:rPr>
          <w:rFonts w:ascii="Times New Roman" w:hAnsi="Times New Roman"/>
          <w:sz w:val="24"/>
        </w:rPr>
        <w:t xml:space="preserve"> del D. Lgs. </w:t>
      </w:r>
      <w:r w:rsidR="00D775DC" w:rsidRPr="00CB6C08">
        <w:rPr>
          <w:rFonts w:ascii="Times New Roman" w:hAnsi="Times New Roman"/>
          <w:sz w:val="24"/>
        </w:rPr>
        <w:t>36</w:t>
      </w:r>
      <w:r w:rsidRPr="00CB6C08">
        <w:rPr>
          <w:rFonts w:ascii="Times New Roman" w:hAnsi="Times New Roman"/>
          <w:sz w:val="24"/>
        </w:rPr>
        <w:t>/20</w:t>
      </w:r>
      <w:r w:rsidR="00D775DC" w:rsidRPr="00CB6C08">
        <w:rPr>
          <w:rFonts w:ascii="Times New Roman" w:hAnsi="Times New Roman"/>
          <w:sz w:val="24"/>
        </w:rPr>
        <w:t>23</w:t>
      </w:r>
      <w:r w:rsidRPr="00CB6C08">
        <w:rPr>
          <w:rFonts w:ascii="Times New Roman" w:hAnsi="Times New Roman"/>
          <w:sz w:val="24"/>
        </w:rPr>
        <w:t xml:space="preserve"> e qualora effettuate, non daranno titolo a pagamenti o rimborsi di sorta e comporteranno, da parte del </w:t>
      </w:r>
      <w:r w:rsidR="00322184" w:rsidRPr="00CB6C08">
        <w:rPr>
          <w:rFonts w:ascii="Times New Roman" w:hAnsi="Times New Roman"/>
          <w:sz w:val="24"/>
        </w:rPr>
        <w:t>Fornitore</w:t>
      </w:r>
      <w:r w:rsidRPr="00CB6C08">
        <w:rPr>
          <w:rFonts w:ascii="Times New Roman" w:hAnsi="Times New Roman"/>
          <w:sz w:val="24"/>
        </w:rPr>
        <w:t>, la rimessa in pristino della situazione preesistente.</w:t>
      </w:r>
    </w:p>
    <w:p w14:paraId="1120D2DF" w14:textId="77777777" w:rsidR="008C2257" w:rsidRPr="00CB6C08" w:rsidRDefault="008C2257" w:rsidP="00CB6C08">
      <w:pPr>
        <w:pStyle w:val="Numeroelenco3"/>
        <w:numPr>
          <w:ilvl w:val="0"/>
          <w:numId w:val="67"/>
        </w:numPr>
        <w:spacing w:line="276" w:lineRule="auto"/>
        <w:rPr>
          <w:rFonts w:ascii="Times New Roman" w:hAnsi="Times New Roman"/>
          <w:sz w:val="24"/>
        </w:rPr>
      </w:pPr>
      <w:r w:rsidRPr="00CB6C08">
        <w:rPr>
          <w:rFonts w:ascii="Times New Roman" w:hAnsi="Times New Roman"/>
          <w:sz w:val="24"/>
        </w:rPr>
        <w:t>Per tutto quanto non espressamente previsto nel presente articolo si applicano le disposizioni di cui all’articolo 1</w:t>
      </w:r>
      <w:r w:rsidR="00D775DC" w:rsidRPr="00CB6C08">
        <w:rPr>
          <w:rFonts w:ascii="Times New Roman" w:hAnsi="Times New Roman"/>
          <w:sz w:val="24"/>
        </w:rPr>
        <w:t>20</w:t>
      </w:r>
      <w:r w:rsidRPr="00CB6C08">
        <w:rPr>
          <w:rFonts w:ascii="Times New Roman" w:hAnsi="Times New Roman"/>
          <w:sz w:val="24"/>
        </w:rPr>
        <w:t xml:space="preserve">, d.lgs. </w:t>
      </w:r>
      <w:r w:rsidR="00D775DC" w:rsidRPr="00CB6C08">
        <w:rPr>
          <w:rFonts w:ascii="Times New Roman" w:hAnsi="Times New Roman"/>
          <w:sz w:val="24"/>
        </w:rPr>
        <w:t>36</w:t>
      </w:r>
      <w:r w:rsidRPr="00CB6C08">
        <w:rPr>
          <w:rFonts w:ascii="Times New Roman" w:hAnsi="Times New Roman"/>
          <w:sz w:val="24"/>
        </w:rPr>
        <w:t>/20</w:t>
      </w:r>
      <w:r w:rsidR="00D775DC" w:rsidRPr="00CB6C08">
        <w:rPr>
          <w:rFonts w:ascii="Times New Roman" w:hAnsi="Times New Roman"/>
          <w:sz w:val="24"/>
        </w:rPr>
        <w:t>23</w:t>
      </w:r>
      <w:r w:rsidRPr="00CB6C08">
        <w:rPr>
          <w:rFonts w:ascii="Times New Roman" w:hAnsi="Times New Roman"/>
          <w:sz w:val="24"/>
        </w:rPr>
        <w:t xml:space="preserve">. </w:t>
      </w:r>
    </w:p>
    <w:p w14:paraId="21C5A986" w14:textId="77777777" w:rsidR="007F1BBC" w:rsidRDefault="007F1BBC" w:rsidP="00CB6C08">
      <w:pPr>
        <w:pStyle w:val="Titolo1"/>
        <w:spacing w:after="0" w:line="276" w:lineRule="auto"/>
        <w:rPr>
          <w:rFonts w:ascii="Times New Roman" w:hAnsi="Times New Roman" w:cs="Times New Roman"/>
          <w:sz w:val="24"/>
          <w:szCs w:val="24"/>
        </w:rPr>
      </w:pPr>
    </w:p>
    <w:p w14:paraId="33466498" w14:textId="2131B686" w:rsidR="008C2257" w:rsidRPr="00CB6C08" w:rsidRDefault="008C2257" w:rsidP="007F1BBC">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Articolo </w:t>
      </w:r>
      <w:r w:rsidR="00617121" w:rsidRPr="00CB6C08">
        <w:rPr>
          <w:rFonts w:ascii="Times New Roman" w:hAnsi="Times New Roman" w:cs="Times New Roman"/>
          <w:sz w:val="24"/>
          <w:szCs w:val="24"/>
        </w:rPr>
        <w:t>10</w:t>
      </w:r>
    </w:p>
    <w:p w14:paraId="2E8DDBCF" w14:textId="77777777" w:rsidR="008C2257" w:rsidRPr="00CB6C08" w:rsidRDefault="008C2257" w:rsidP="007F1BBC">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O</w:t>
      </w:r>
      <w:r w:rsidR="00D157D7" w:rsidRPr="00CB6C08">
        <w:rPr>
          <w:rFonts w:ascii="Times New Roman" w:hAnsi="Times New Roman" w:cs="Times New Roman"/>
          <w:sz w:val="24"/>
          <w:szCs w:val="24"/>
        </w:rPr>
        <w:t>BBLIGHI E ADEMPIMENTI A CARICO DELL’IMPRESA</w:t>
      </w:r>
    </w:p>
    <w:p w14:paraId="13365DB5" w14:textId="77777777" w:rsidR="008C2257" w:rsidRPr="00CB6C08" w:rsidRDefault="008C2257" w:rsidP="00496FAC">
      <w:pPr>
        <w:pStyle w:val="Numeroelenco3"/>
        <w:numPr>
          <w:ilvl w:val="0"/>
          <w:numId w:val="34"/>
        </w:numPr>
        <w:spacing w:line="276" w:lineRule="auto"/>
        <w:ind w:left="567"/>
        <w:rPr>
          <w:rFonts w:ascii="Times New Roman" w:hAnsi="Times New Roman"/>
          <w:sz w:val="24"/>
        </w:rPr>
      </w:pPr>
      <w:r w:rsidRPr="00CB6C08">
        <w:rPr>
          <w:rFonts w:ascii="Times New Roman" w:hAnsi="Times New Roman"/>
          <w:sz w:val="24"/>
        </w:rPr>
        <w:t xml:space="preserve">Il </w:t>
      </w:r>
      <w:r w:rsidR="00322184" w:rsidRPr="00CB6C08">
        <w:rPr>
          <w:rFonts w:ascii="Times New Roman" w:hAnsi="Times New Roman"/>
          <w:sz w:val="24"/>
        </w:rPr>
        <w:t>Fornitore</w:t>
      </w:r>
      <w:r w:rsidRPr="00CB6C08">
        <w:rPr>
          <w:rFonts w:ascii="Times New Roman" w:hAnsi="Times New Roman"/>
          <w:sz w:val="24"/>
        </w:rPr>
        <w:t xml:space="preserve"> si impegna, oltre a quanto previsto in altre parti del Contratto, anche a:</w:t>
      </w:r>
    </w:p>
    <w:p w14:paraId="27B5A380" w14:textId="77777777" w:rsidR="00ED1CD2" w:rsidRPr="00CB6C08" w:rsidRDefault="008C2257" w:rsidP="00CB6C08">
      <w:pPr>
        <w:pStyle w:val="Paragrafoelenco"/>
        <w:numPr>
          <w:ilvl w:val="0"/>
          <w:numId w:val="35"/>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assistere la Committente nella predisposizione di tutti gli atti necessari all’utilizzo del Contratto;</w:t>
      </w:r>
    </w:p>
    <w:p w14:paraId="7E4E288F" w14:textId="6851421D" w:rsidR="00ED1CD2" w:rsidRPr="00CB6C08" w:rsidRDefault="008C2257" w:rsidP="00CB6C08">
      <w:pPr>
        <w:pStyle w:val="Paragrafoelenco"/>
        <w:numPr>
          <w:ilvl w:val="0"/>
          <w:numId w:val="35"/>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garantire che </w:t>
      </w:r>
      <w:r w:rsidR="00D17F45" w:rsidRPr="00CB6C08">
        <w:rPr>
          <w:rFonts w:ascii="Times New Roman" w:eastAsia="Times New Roman" w:hAnsi="Times New Roman"/>
          <w:sz w:val="24"/>
          <w:szCs w:val="24"/>
          <w:lang w:eastAsia="it-IT"/>
        </w:rPr>
        <w:t xml:space="preserve">la fornitura </w:t>
      </w:r>
      <w:r w:rsidRPr="00CB6C08">
        <w:rPr>
          <w:rFonts w:ascii="Times New Roman" w:eastAsia="Times New Roman" w:hAnsi="Times New Roman"/>
          <w:sz w:val="24"/>
          <w:szCs w:val="24"/>
          <w:lang w:eastAsia="it-IT"/>
        </w:rPr>
        <w:t xml:space="preserve">di energia elettrica sia erogata in conformità a quanto indicato nel </w:t>
      </w:r>
      <w:r w:rsidR="00697440" w:rsidRPr="00CB6C08">
        <w:rPr>
          <w:rFonts w:ascii="Times New Roman" w:eastAsia="Times New Roman" w:hAnsi="Times New Roman"/>
          <w:sz w:val="24"/>
          <w:szCs w:val="24"/>
          <w:lang w:eastAsia="it-IT"/>
        </w:rPr>
        <w:t>C</w:t>
      </w:r>
      <w:r w:rsidR="00C63A7A" w:rsidRPr="00CB6C08">
        <w:rPr>
          <w:rFonts w:ascii="Times New Roman" w:eastAsia="Times New Roman" w:hAnsi="Times New Roman"/>
          <w:sz w:val="24"/>
          <w:szCs w:val="24"/>
          <w:lang w:eastAsia="it-IT"/>
        </w:rPr>
        <w:t xml:space="preserve">ontratto </w:t>
      </w:r>
      <w:r w:rsidRPr="00CB6C08">
        <w:rPr>
          <w:rFonts w:ascii="Times New Roman" w:eastAsia="Times New Roman" w:hAnsi="Times New Roman"/>
          <w:sz w:val="24"/>
          <w:szCs w:val="24"/>
          <w:lang w:eastAsia="it-IT"/>
        </w:rPr>
        <w:t>e Allegati</w:t>
      </w:r>
      <w:r w:rsidR="00ED1CD2" w:rsidRPr="00CB6C08">
        <w:rPr>
          <w:rFonts w:ascii="Times New Roman" w:eastAsia="Times New Roman" w:hAnsi="Times New Roman"/>
          <w:sz w:val="24"/>
          <w:szCs w:val="24"/>
          <w:lang w:eastAsia="it-IT"/>
        </w:rPr>
        <w:t>;</w:t>
      </w:r>
    </w:p>
    <w:p w14:paraId="1776E598" w14:textId="26CD43A9" w:rsidR="008C2257" w:rsidRPr="00CB6C08" w:rsidRDefault="00671BD1" w:rsidP="00CB6C08">
      <w:pPr>
        <w:pStyle w:val="Numeroelenco3"/>
        <w:numPr>
          <w:ilvl w:val="0"/>
          <w:numId w:val="34"/>
        </w:numPr>
        <w:spacing w:line="276" w:lineRule="auto"/>
        <w:ind w:left="567" w:hanging="283"/>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008C2257" w:rsidRPr="00CB6C08">
        <w:rPr>
          <w:rFonts w:ascii="Times New Roman" w:hAnsi="Times New Roman"/>
          <w:sz w:val="24"/>
        </w:rPr>
        <w:t>ornitore</w:t>
      </w:r>
      <w:r w:rsidRPr="00CB6C08">
        <w:rPr>
          <w:rFonts w:ascii="Times New Roman" w:hAnsi="Times New Roman"/>
          <w:sz w:val="24"/>
        </w:rPr>
        <w:t xml:space="preserve"> </w:t>
      </w:r>
      <w:r w:rsidR="008C2257" w:rsidRPr="00CB6C08">
        <w:rPr>
          <w:rFonts w:ascii="Times New Roman" w:hAnsi="Times New Roman"/>
          <w:sz w:val="24"/>
        </w:rPr>
        <w:t xml:space="preserve">si obbliga ad eseguire le prestazioni oggetto del </w:t>
      </w:r>
      <w:r w:rsidR="00697440" w:rsidRPr="00CB6C08">
        <w:rPr>
          <w:rFonts w:ascii="Times New Roman" w:hAnsi="Times New Roman"/>
          <w:sz w:val="24"/>
        </w:rPr>
        <w:t>C</w:t>
      </w:r>
      <w:r w:rsidR="008C2257" w:rsidRPr="00CB6C08">
        <w:rPr>
          <w:rFonts w:ascii="Times New Roman" w:hAnsi="Times New Roman"/>
          <w:sz w:val="24"/>
        </w:rPr>
        <w:t xml:space="preserve">ontratto a perfetta regola d’arte e nel rispetto di tutte le norme e le prescrizioni tecniche e di sicurezza in vigore e di quelle che dovessero essere emanate nel corso di </w:t>
      </w:r>
      <w:r w:rsidR="008C2257" w:rsidRPr="00CB6C08">
        <w:rPr>
          <w:rFonts w:ascii="Times New Roman" w:hAnsi="Times New Roman"/>
          <w:sz w:val="24"/>
        </w:rPr>
        <w:lastRenderedPageBreak/>
        <w:t xml:space="preserve">durata del </w:t>
      </w:r>
      <w:r w:rsidR="00697440" w:rsidRPr="00CB6C08">
        <w:rPr>
          <w:rFonts w:ascii="Times New Roman" w:hAnsi="Times New Roman"/>
          <w:sz w:val="24"/>
        </w:rPr>
        <w:t>C</w:t>
      </w:r>
      <w:r w:rsidR="008C2257" w:rsidRPr="00CB6C08">
        <w:rPr>
          <w:rFonts w:ascii="Times New Roman" w:hAnsi="Times New Roman"/>
          <w:sz w:val="24"/>
        </w:rPr>
        <w:t xml:space="preserve">ontratto, nonché secondo le condizioni, le modalità, i termini e le prescrizioni contenute nel </w:t>
      </w:r>
      <w:r w:rsidR="00697440" w:rsidRPr="00CB6C08">
        <w:rPr>
          <w:rFonts w:ascii="Times New Roman" w:hAnsi="Times New Roman"/>
          <w:sz w:val="24"/>
        </w:rPr>
        <w:t>C</w:t>
      </w:r>
      <w:r w:rsidR="008C2257" w:rsidRPr="00CB6C08">
        <w:rPr>
          <w:rFonts w:ascii="Times New Roman" w:hAnsi="Times New Roman"/>
          <w:sz w:val="24"/>
        </w:rPr>
        <w:t>ontratto e allegati. Resta espressamente convenuto che gli eventuali maggiori oneri, derivanti dall’osservanza delle predette norme e prescrizioni, resteranno ad esclusivo carico</w:t>
      </w:r>
      <w:r w:rsidRPr="00CB6C08">
        <w:rPr>
          <w:rFonts w:ascii="Times New Roman" w:hAnsi="Times New Roman"/>
          <w:sz w:val="24"/>
        </w:rPr>
        <w:t xml:space="preserve"> </w:t>
      </w:r>
      <w:r w:rsidR="008C2257" w:rsidRPr="00CB6C08">
        <w:rPr>
          <w:rFonts w:ascii="Times New Roman" w:hAnsi="Times New Roman"/>
          <w:sz w:val="24"/>
        </w:rPr>
        <w:t xml:space="preserve">del </w:t>
      </w:r>
      <w:r w:rsidR="00697440" w:rsidRPr="00CB6C08">
        <w:rPr>
          <w:rFonts w:ascii="Times New Roman" w:hAnsi="Times New Roman"/>
          <w:sz w:val="24"/>
        </w:rPr>
        <w:t>F</w:t>
      </w:r>
      <w:r w:rsidR="008C2257" w:rsidRPr="00CB6C08">
        <w:rPr>
          <w:rFonts w:ascii="Times New Roman" w:hAnsi="Times New Roman"/>
          <w:sz w:val="24"/>
        </w:rPr>
        <w:t xml:space="preserve">ornitore, intendendosi in ogni caso remunerati con il corrispettivo contrattuale. Il </w:t>
      </w:r>
      <w:r w:rsidR="001258AF" w:rsidRPr="00CB6C08">
        <w:rPr>
          <w:rFonts w:ascii="Times New Roman" w:hAnsi="Times New Roman"/>
          <w:sz w:val="24"/>
        </w:rPr>
        <w:t>F</w:t>
      </w:r>
      <w:r w:rsidR="008C2257" w:rsidRPr="00CB6C08">
        <w:rPr>
          <w:rFonts w:ascii="Times New Roman" w:hAnsi="Times New Roman"/>
          <w:sz w:val="24"/>
        </w:rPr>
        <w:t>ornitore</w:t>
      </w:r>
      <w:r w:rsidRPr="00CB6C08">
        <w:rPr>
          <w:rFonts w:ascii="Times New Roman" w:hAnsi="Times New Roman"/>
          <w:sz w:val="24"/>
        </w:rPr>
        <w:t xml:space="preserve"> </w:t>
      </w:r>
      <w:r w:rsidR="008C2257" w:rsidRPr="00CB6C08">
        <w:rPr>
          <w:rFonts w:ascii="Times New Roman" w:hAnsi="Times New Roman"/>
          <w:sz w:val="24"/>
        </w:rPr>
        <w:t>non potrà, pertanto, avanzare pretesa di compensi, a tale titolo, nei confronti della Committente.</w:t>
      </w:r>
    </w:p>
    <w:p w14:paraId="4752C492" w14:textId="77777777" w:rsidR="008C2257" w:rsidRPr="00CB6C08" w:rsidRDefault="008C2257" w:rsidP="00CB6C08">
      <w:pPr>
        <w:pStyle w:val="Numeroelenco3"/>
        <w:numPr>
          <w:ilvl w:val="0"/>
          <w:numId w:val="34"/>
        </w:numPr>
        <w:spacing w:line="276" w:lineRule="auto"/>
        <w:ind w:left="567" w:hanging="283"/>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ornitore si impegna espressamente a manlevare e tenere indenne la Committente da tutte le conseguenze derivanti dalla eventuale inosservanza delle norme e prescrizioni tecniche, di sicurezza e sanitarie vigenti.</w:t>
      </w:r>
    </w:p>
    <w:p w14:paraId="4D4BF266" w14:textId="2BA97519" w:rsidR="008C2257" w:rsidRPr="00CB6C08" w:rsidRDefault="008C2257" w:rsidP="00CB6C08">
      <w:pPr>
        <w:pStyle w:val="Numeroelenco3"/>
        <w:numPr>
          <w:ilvl w:val="0"/>
          <w:numId w:val="34"/>
        </w:numPr>
        <w:spacing w:line="276" w:lineRule="auto"/>
        <w:ind w:left="567" w:hanging="283"/>
        <w:rPr>
          <w:rFonts w:ascii="Times New Roman" w:hAnsi="Times New Roman"/>
          <w:sz w:val="24"/>
        </w:rPr>
      </w:pPr>
      <w:r w:rsidRPr="00CB6C08">
        <w:rPr>
          <w:rFonts w:ascii="Times New Roman" w:hAnsi="Times New Roman"/>
          <w:sz w:val="24"/>
        </w:rPr>
        <w:t xml:space="preserve"> Il </w:t>
      </w:r>
      <w:r w:rsidR="008C7366" w:rsidRPr="00CB6C08">
        <w:rPr>
          <w:rFonts w:ascii="Times New Roman" w:hAnsi="Times New Roman"/>
          <w:sz w:val="24"/>
        </w:rPr>
        <w:t>F</w:t>
      </w:r>
      <w:r w:rsidRPr="00CB6C08">
        <w:rPr>
          <w:rFonts w:ascii="Times New Roman" w:hAnsi="Times New Roman"/>
          <w:sz w:val="24"/>
        </w:rPr>
        <w:t>ornitore si obbliga a rispettare tutte le indicazioni relative all’esecuzione contrattuale che dovessero essere impartite dalla Committente</w:t>
      </w:r>
      <w:r w:rsidR="00697440" w:rsidRPr="00CB6C08">
        <w:rPr>
          <w:rFonts w:ascii="Times New Roman" w:hAnsi="Times New Roman"/>
          <w:sz w:val="24"/>
        </w:rPr>
        <w:t xml:space="preserve"> in conformità al Contratto</w:t>
      </w:r>
      <w:r w:rsidRPr="00CB6C08">
        <w:rPr>
          <w:rFonts w:ascii="Times New Roman" w:hAnsi="Times New Roman"/>
          <w:sz w:val="24"/>
        </w:rPr>
        <w:t xml:space="preserve">, nonché a dare immediata comunicazione a quest’ultima di ogni circostanza che abbia influenza sull’esecuzione del </w:t>
      </w:r>
      <w:r w:rsidR="00697440" w:rsidRPr="00CB6C08">
        <w:rPr>
          <w:rFonts w:ascii="Times New Roman" w:hAnsi="Times New Roman"/>
          <w:sz w:val="24"/>
        </w:rPr>
        <w:t>C</w:t>
      </w:r>
      <w:r w:rsidRPr="00CB6C08">
        <w:rPr>
          <w:rFonts w:ascii="Times New Roman" w:hAnsi="Times New Roman"/>
          <w:sz w:val="24"/>
        </w:rPr>
        <w:t>ontratto.</w:t>
      </w:r>
    </w:p>
    <w:p w14:paraId="759F1954" w14:textId="1EFE1D98" w:rsidR="008C2257" w:rsidRPr="00CB6C08" w:rsidRDefault="008C2257" w:rsidP="00CB6C08">
      <w:pPr>
        <w:pStyle w:val="Numeroelenco3"/>
        <w:numPr>
          <w:ilvl w:val="0"/>
          <w:numId w:val="34"/>
        </w:numPr>
        <w:spacing w:line="276" w:lineRule="auto"/>
        <w:ind w:left="567" w:hanging="283"/>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 xml:space="preserve">ornitore si obbliga a consentire alla Committente di procedere, in qualsiasi momento e anche senza preavviso, alle verifiche sulla piena e corretta esecuzione del presente </w:t>
      </w:r>
      <w:r w:rsidR="00697440" w:rsidRPr="00CB6C08">
        <w:rPr>
          <w:rFonts w:ascii="Times New Roman" w:hAnsi="Times New Roman"/>
          <w:sz w:val="24"/>
        </w:rPr>
        <w:t>C</w:t>
      </w:r>
      <w:r w:rsidRPr="00CB6C08">
        <w:rPr>
          <w:rFonts w:ascii="Times New Roman" w:hAnsi="Times New Roman"/>
          <w:sz w:val="24"/>
        </w:rPr>
        <w:t>ontratto, impegnandosi ora per allora a prestare la propria collaborazione per consentire lo svolgimento di tali verifiche.</w:t>
      </w:r>
    </w:p>
    <w:p w14:paraId="739BA964" w14:textId="427EA573" w:rsidR="008C2257" w:rsidRPr="00CB6C08" w:rsidRDefault="008C2257" w:rsidP="00CB6C08">
      <w:pPr>
        <w:pStyle w:val="Numeroelenco3"/>
        <w:numPr>
          <w:ilvl w:val="0"/>
          <w:numId w:val="34"/>
        </w:numPr>
        <w:spacing w:line="276" w:lineRule="auto"/>
        <w:ind w:left="567" w:hanging="283"/>
        <w:rPr>
          <w:rFonts w:ascii="Times New Roman" w:hAnsi="Times New Roman"/>
          <w:sz w:val="24"/>
        </w:rPr>
      </w:pPr>
      <w:r w:rsidRPr="00CB6C08">
        <w:rPr>
          <w:rFonts w:ascii="Times New Roman" w:hAnsi="Times New Roman"/>
          <w:sz w:val="24"/>
        </w:rPr>
        <w:t xml:space="preserve">In caso di </w:t>
      </w:r>
      <w:r w:rsidR="00697440" w:rsidRPr="00CB6C08">
        <w:rPr>
          <w:rFonts w:ascii="Times New Roman" w:hAnsi="Times New Roman"/>
          <w:sz w:val="24"/>
        </w:rPr>
        <w:t xml:space="preserve">grave </w:t>
      </w:r>
      <w:r w:rsidRPr="00CB6C08">
        <w:rPr>
          <w:rFonts w:ascii="Times New Roman" w:hAnsi="Times New Roman"/>
          <w:sz w:val="24"/>
        </w:rPr>
        <w:t xml:space="preserve">inadempimento da parte del </w:t>
      </w:r>
      <w:r w:rsidR="008C7366" w:rsidRPr="00CB6C08">
        <w:rPr>
          <w:rFonts w:ascii="Times New Roman" w:hAnsi="Times New Roman"/>
          <w:sz w:val="24"/>
        </w:rPr>
        <w:t>F</w:t>
      </w:r>
      <w:r w:rsidRPr="00CB6C08">
        <w:rPr>
          <w:rFonts w:ascii="Times New Roman" w:hAnsi="Times New Roman"/>
          <w:sz w:val="24"/>
        </w:rPr>
        <w:t xml:space="preserve">ornitore </w:t>
      </w:r>
      <w:r w:rsidR="00697440" w:rsidRPr="00CB6C08">
        <w:rPr>
          <w:rFonts w:ascii="Times New Roman" w:hAnsi="Times New Roman"/>
          <w:sz w:val="24"/>
        </w:rPr>
        <w:t>a</w:t>
      </w:r>
      <w:r w:rsidRPr="00CB6C08">
        <w:rPr>
          <w:rFonts w:ascii="Times New Roman" w:hAnsi="Times New Roman"/>
          <w:sz w:val="24"/>
        </w:rPr>
        <w:t xml:space="preserve">gli obblighi di cui ai precedenti commi, la Committente, fermo il diritto al risarcimento del danno, ha facoltà di dichiarare risolto di diritto il </w:t>
      </w:r>
      <w:r w:rsidR="00697440" w:rsidRPr="00CB6C08">
        <w:rPr>
          <w:rFonts w:ascii="Times New Roman" w:hAnsi="Times New Roman"/>
          <w:sz w:val="24"/>
        </w:rPr>
        <w:t>C</w:t>
      </w:r>
      <w:r w:rsidRPr="00CB6C08">
        <w:rPr>
          <w:rFonts w:ascii="Times New Roman" w:hAnsi="Times New Roman"/>
          <w:sz w:val="24"/>
        </w:rPr>
        <w:t>ontratto.</w:t>
      </w:r>
    </w:p>
    <w:p w14:paraId="35BE6787" w14:textId="77777777" w:rsidR="008C2257" w:rsidRPr="00CB6C08" w:rsidRDefault="008C2257" w:rsidP="00CB6C08">
      <w:pPr>
        <w:pStyle w:val="Numeroelenco3"/>
        <w:numPr>
          <w:ilvl w:val="0"/>
          <w:numId w:val="34"/>
        </w:numPr>
        <w:spacing w:line="276" w:lineRule="auto"/>
        <w:ind w:left="567" w:hanging="283"/>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ornitore è tenuto a comunicare alla Committente ogni modificazione negli assetti proprietari, nella struttura di impresa e negli organismi tecnici e amministrativi. Tale comunicazione dovrà pervenire alla Committente entro 10 giorni dall’intervenuta modifica.</w:t>
      </w:r>
    </w:p>
    <w:p w14:paraId="649665CE" w14:textId="77777777" w:rsidR="00617121" w:rsidRPr="00CB6C08" w:rsidRDefault="00617121" w:rsidP="00CB6C08">
      <w:pPr>
        <w:pStyle w:val="Titolo1"/>
        <w:spacing w:after="0" w:line="276" w:lineRule="auto"/>
        <w:rPr>
          <w:rFonts w:ascii="Times New Roman" w:hAnsi="Times New Roman" w:cs="Times New Roman"/>
          <w:sz w:val="24"/>
          <w:szCs w:val="24"/>
        </w:rPr>
      </w:pPr>
    </w:p>
    <w:p w14:paraId="78CC7FC7" w14:textId="61675EFE" w:rsidR="00617121" w:rsidRPr="00CB6C08" w:rsidRDefault="00617121" w:rsidP="00D349DE">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Articolo 11</w:t>
      </w:r>
    </w:p>
    <w:p w14:paraId="584EDD5E" w14:textId="0F9E12E8" w:rsidR="00617121" w:rsidRPr="00CB6C08" w:rsidRDefault="00617121" w:rsidP="00D349DE">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caps w:val="0"/>
          <w:sz w:val="24"/>
          <w:szCs w:val="24"/>
        </w:rPr>
        <w:t>MANUTENZIONE DELL’IMPIANTO E INTERVENTI NEL SITO</w:t>
      </w:r>
    </w:p>
    <w:p w14:paraId="648F4486" w14:textId="6EC83AFF" w:rsidR="00617121" w:rsidRPr="00CB6C08" w:rsidRDefault="00617121" w:rsidP="00CB6C08">
      <w:pPr>
        <w:pStyle w:val="Numeroelenco3"/>
        <w:numPr>
          <w:ilvl w:val="0"/>
          <w:numId w:val="69"/>
        </w:numPr>
        <w:spacing w:line="276" w:lineRule="auto"/>
        <w:rPr>
          <w:rFonts w:ascii="Times New Roman" w:hAnsi="Times New Roman"/>
          <w:sz w:val="24"/>
        </w:rPr>
      </w:pPr>
      <w:r w:rsidRPr="00CB6C08">
        <w:rPr>
          <w:rFonts w:ascii="Times New Roman" w:hAnsi="Times New Roman"/>
          <w:sz w:val="24"/>
        </w:rPr>
        <w:t xml:space="preserve">Il Fornitore ha a proprio carico la manutenzione dell’Impianto, </w:t>
      </w:r>
      <w:r w:rsidR="00174B91" w:rsidRPr="00CB6C08">
        <w:rPr>
          <w:rFonts w:ascii="Times New Roman" w:hAnsi="Times New Roman"/>
          <w:sz w:val="24"/>
        </w:rPr>
        <w:t>fermo che avrà diritto di essere indennizzata per</w:t>
      </w:r>
      <w:r w:rsidRPr="00CB6C08">
        <w:rPr>
          <w:rFonts w:ascii="Times New Roman" w:hAnsi="Times New Roman"/>
          <w:sz w:val="24"/>
        </w:rPr>
        <w:t xml:space="preserve"> quegli interventi di manutenzione che siano resi necessari per fatti imputabili all’Amministrazione. </w:t>
      </w:r>
    </w:p>
    <w:p w14:paraId="6744BFAA" w14:textId="128C2DF1" w:rsidR="00617121" w:rsidRPr="00CB6C08" w:rsidRDefault="00617121" w:rsidP="00CB6C08">
      <w:pPr>
        <w:pStyle w:val="Numeroelenco3"/>
        <w:numPr>
          <w:ilvl w:val="0"/>
          <w:numId w:val="69"/>
        </w:numPr>
        <w:spacing w:line="276" w:lineRule="auto"/>
        <w:rPr>
          <w:rFonts w:ascii="Times New Roman" w:hAnsi="Times New Roman"/>
          <w:sz w:val="24"/>
        </w:rPr>
      </w:pPr>
      <w:r w:rsidRPr="00CB6C08">
        <w:rPr>
          <w:rFonts w:ascii="Times New Roman" w:hAnsi="Times New Roman"/>
          <w:sz w:val="24"/>
        </w:rPr>
        <w:t>L’Amministrazione non potrà eseguire alcun tipo di addizione o miglioria all’Impianto.</w:t>
      </w:r>
    </w:p>
    <w:p w14:paraId="01EE3FC6" w14:textId="48846933" w:rsidR="00617121" w:rsidRPr="00FE3CE5" w:rsidRDefault="00B827E0" w:rsidP="00FE3CE5">
      <w:pPr>
        <w:pStyle w:val="Numeroelenco3"/>
        <w:numPr>
          <w:ilvl w:val="0"/>
          <w:numId w:val="69"/>
        </w:numPr>
        <w:spacing w:line="276" w:lineRule="auto"/>
        <w:rPr>
          <w:rFonts w:ascii="Times New Roman" w:hAnsi="Times New Roman"/>
          <w:sz w:val="24"/>
        </w:rPr>
      </w:pPr>
      <w:r w:rsidRPr="00FE3CE5">
        <w:rPr>
          <w:rFonts w:ascii="Times New Roman" w:hAnsi="Times New Roman"/>
          <w:sz w:val="24"/>
        </w:rPr>
        <w:t>L’Amministrazione</w:t>
      </w:r>
      <w:r w:rsidR="00617121" w:rsidRPr="00FE3CE5">
        <w:rPr>
          <w:rFonts w:ascii="Times New Roman" w:hAnsi="Times New Roman"/>
          <w:sz w:val="24"/>
        </w:rPr>
        <w:t xml:space="preserve"> sarà responsabile dei costi per l’eventuale spostamento dell’Impianto se e qualora </w:t>
      </w:r>
      <w:r w:rsidR="00FE3CE5" w:rsidRPr="00FE3CE5">
        <w:rPr>
          <w:rFonts w:ascii="Times New Roman" w:hAnsi="Times New Roman"/>
          <w:sz w:val="24"/>
        </w:rPr>
        <w:t>tale attività sia imputabile esclusivamente a colpa e/o negligenza della Pubblica Amministrazione</w:t>
      </w:r>
      <w:r w:rsidR="00833BD4" w:rsidRPr="00FE3CE5">
        <w:rPr>
          <w:rFonts w:ascii="Times New Roman" w:hAnsi="Times New Roman"/>
          <w:sz w:val="24"/>
        </w:rPr>
        <w:t>.</w:t>
      </w:r>
      <w:r w:rsidR="00FE3CE5">
        <w:rPr>
          <w:rFonts w:ascii="Times New Roman" w:hAnsi="Times New Roman"/>
          <w:sz w:val="24"/>
        </w:rPr>
        <w:t xml:space="preserve"> </w:t>
      </w:r>
      <w:r w:rsidR="00617121" w:rsidRPr="00FE3CE5">
        <w:rPr>
          <w:rFonts w:ascii="Times New Roman" w:hAnsi="Times New Roman"/>
          <w:sz w:val="24"/>
        </w:rPr>
        <w:t>Con costi di spostamento si intendono quelli sostenuti per la rimozione, in via temporanea, in tutto o in parte, dell’Impianto, lo stoccaggio dei Componenti e la reinstallazione dello stesso come da progetto e planimetrie approvate.</w:t>
      </w:r>
      <w:r w:rsidR="00FE3CE5">
        <w:rPr>
          <w:rFonts w:ascii="Times New Roman" w:hAnsi="Times New Roman"/>
          <w:sz w:val="24"/>
        </w:rPr>
        <w:t xml:space="preserve"> Resta inteso che alcun onere </w:t>
      </w:r>
      <w:r w:rsidR="00FE3CE5">
        <w:rPr>
          <w:rFonts w:ascii="Times New Roman" w:hAnsi="Times New Roman"/>
          <w:sz w:val="24"/>
        </w:rPr>
        <w:lastRenderedPageBreak/>
        <w:t xml:space="preserve">o obbligo è imposto </w:t>
      </w:r>
      <w:r w:rsidR="00922B52">
        <w:rPr>
          <w:rFonts w:ascii="Times New Roman" w:hAnsi="Times New Roman"/>
          <w:sz w:val="24"/>
        </w:rPr>
        <w:t>all’Amministrazione,</w:t>
      </w:r>
      <w:r w:rsidR="00FE3CE5">
        <w:rPr>
          <w:rFonts w:ascii="Times New Roman" w:hAnsi="Times New Roman"/>
          <w:sz w:val="24"/>
        </w:rPr>
        <w:t xml:space="preserve"> oltre a quello previsto per le attività di cui al presente comma.</w:t>
      </w:r>
    </w:p>
    <w:p w14:paraId="2A47C2D3" w14:textId="2B4479F8" w:rsidR="00617121" w:rsidRPr="00CB6C08" w:rsidRDefault="001B5D66" w:rsidP="00CB6C08">
      <w:pPr>
        <w:pStyle w:val="Numeroelenco3"/>
        <w:numPr>
          <w:ilvl w:val="0"/>
          <w:numId w:val="69"/>
        </w:numPr>
        <w:spacing w:line="276" w:lineRule="auto"/>
        <w:rPr>
          <w:rFonts w:ascii="Times New Roman" w:hAnsi="Times New Roman"/>
          <w:sz w:val="24"/>
        </w:rPr>
      </w:pPr>
      <w:r>
        <w:rPr>
          <w:rFonts w:ascii="Times New Roman" w:hAnsi="Times New Roman"/>
          <w:sz w:val="24"/>
        </w:rPr>
        <w:t>Salvo che l’intervento sia qualificato dall’Amministrazione contingibile e urgente, r</w:t>
      </w:r>
      <w:r w:rsidR="00617121" w:rsidRPr="00CB6C08">
        <w:rPr>
          <w:rFonts w:ascii="Times New Roman" w:hAnsi="Times New Roman"/>
          <w:sz w:val="24"/>
        </w:rPr>
        <w:t xml:space="preserve">esta inteso e convenuto che </w:t>
      </w:r>
      <w:r>
        <w:rPr>
          <w:rFonts w:ascii="Times New Roman" w:hAnsi="Times New Roman"/>
          <w:sz w:val="24"/>
        </w:rPr>
        <w:t>il Committente</w:t>
      </w:r>
      <w:r w:rsidRPr="00CB6C08">
        <w:rPr>
          <w:rFonts w:ascii="Times New Roman" w:hAnsi="Times New Roman"/>
          <w:sz w:val="24"/>
        </w:rPr>
        <w:t xml:space="preserve"> </w:t>
      </w:r>
      <w:r w:rsidR="00617121" w:rsidRPr="00CB6C08">
        <w:rPr>
          <w:rFonts w:ascii="Times New Roman" w:hAnsi="Times New Roman"/>
          <w:sz w:val="24"/>
        </w:rPr>
        <w:t xml:space="preserve">dovrà inviare al </w:t>
      </w:r>
      <w:r w:rsidR="007C7BE1" w:rsidRPr="00CB6C08">
        <w:rPr>
          <w:rFonts w:ascii="Times New Roman" w:hAnsi="Times New Roman"/>
          <w:sz w:val="24"/>
        </w:rPr>
        <w:t>Fornitore</w:t>
      </w:r>
      <w:r w:rsidR="00617121" w:rsidRPr="00CB6C08">
        <w:rPr>
          <w:rFonts w:ascii="Times New Roman" w:hAnsi="Times New Roman"/>
          <w:sz w:val="24"/>
        </w:rPr>
        <w:t xml:space="preserve">, con almeno [•] giorni di preavviso, una comunicazione scritta circa la sua intenzione di effettuare interventi di cui </w:t>
      </w:r>
      <w:r w:rsidR="00B827E0" w:rsidRPr="00CB6C08">
        <w:rPr>
          <w:rFonts w:ascii="Times New Roman" w:hAnsi="Times New Roman"/>
          <w:sz w:val="24"/>
        </w:rPr>
        <w:t xml:space="preserve">al precedente </w:t>
      </w:r>
      <w:r>
        <w:rPr>
          <w:rFonts w:ascii="Times New Roman" w:hAnsi="Times New Roman"/>
          <w:sz w:val="24"/>
        </w:rPr>
        <w:t>comma</w:t>
      </w:r>
      <w:r w:rsidRPr="00CB6C08">
        <w:rPr>
          <w:rFonts w:ascii="Times New Roman" w:hAnsi="Times New Roman"/>
          <w:sz w:val="24"/>
        </w:rPr>
        <w:t xml:space="preserve"> </w:t>
      </w:r>
      <w:r w:rsidR="00B827E0" w:rsidRPr="00CB6C08">
        <w:rPr>
          <w:rFonts w:ascii="Times New Roman" w:hAnsi="Times New Roman"/>
          <w:sz w:val="24"/>
        </w:rPr>
        <w:t>3 del presente articolo</w:t>
      </w:r>
      <w:r>
        <w:rPr>
          <w:rFonts w:ascii="Times New Roman" w:hAnsi="Times New Roman"/>
          <w:sz w:val="24"/>
        </w:rPr>
        <w:t>.</w:t>
      </w:r>
    </w:p>
    <w:p w14:paraId="1E09D7BF" w14:textId="77777777" w:rsidR="00617121" w:rsidRPr="00CB6C08" w:rsidRDefault="00617121" w:rsidP="00CB6C08">
      <w:pPr>
        <w:pStyle w:val="Titolo1"/>
        <w:spacing w:after="0" w:line="276" w:lineRule="auto"/>
        <w:rPr>
          <w:rFonts w:ascii="Times New Roman" w:hAnsi="Times New Roman" w:cs="Times New Roman"/>
          <w:sz w:val="24"/>
          <w:szCs w:val="24"/>
        </w:rPr>
      </w:pPr>
    </w:p>
    <w:p w14:paraId="7AA66B9D" w14:textId="77777777" w:rsidR="008C2257" w:rsidRPr="00CB6C08" w:rsidRDefault="008C2257" w:rsidP="00D349DE">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Articolo </w:t>
      </w:r>
      <w:r w:rsidR="00CD6DDB" w:rsidRPr="00CB6C08">
        <w:rPr>
          <w:rFonts w:ascii="Times New Roman" w:hAnsi="Times New Roman" w:cs="Times New Roman"/>
          <w:sz w:val="24"/>
          <w:szCs w:val="24"/>
        </w:rPr>
        <w:t>12</w:t>
      </w:r>
    </w:p>
    <w:p w14:paraId="5D7B4CD6" w14:textId="03217485" w:rsidR="008C2257" w:rsidRPr="00CB6C08" w:rsidRDefault="008C2257" w:rsidP="00D349DE">
      <w:pPr>
        <w:pStyle w:val="Titolo1"/>
        <w:spacing w:before="0"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OBBLIGHI DERIVANTI DAL RAPPORTO DI LAVORO – INADEMPIENZE CONTRIBUTIVE E RETRIBUTIVE</w:t>
      </w:r>
    </w:p>
    <w:p w14:paraId="5E3F8FAC" w14:textId="77777777" w:rsidR="008C2257" w:rsidRPr="00CB6C08" w:rsidRDefault="008C2257" w:rsidP="00CB6C08">
      <w:pPr>
        <w:pStyle w:val="Numeroelenco3"/>
        <w:numPr>
          <w:ilvl w:val="0"/>
          <w:numId w:val="20"/>
        </w:numPr>
        <w:spacing w:line="276" w:lineRule="auto"/>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ornitore si obbliga ad osservare scrupolosamente tutti gli obblighi derivanti da leggi vigenti in materia di obblighi assicurativi, assistenza e previdenza, nonché di rapporti di lavoro in genere, ed a provvedere a tutti gli obblighi derivanti dal contratto collettivo di lavoro di categoria applicabile.</w:t>
      </w:r>
    </w:p>
    <w:p w14:paraId="4777A2D5" w14:textId="6C9BFD38" w:rsidR="008C2257" w:rsidRPr="00CB6C08" w:rsidRDefault="008C2257" w:rsidP="00CB6C08">
      <w:pPr>
        <w:pStyle w:val="Numeroelenco3"/>
        <w:numPr>
          <w:ilvl w:val="0"/>
          <w:numId w:val="20"/>
        </w:numPr>
        <w:spacing w:line="276" w:lineRule="auto"/>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 xml:space="preserve">ornitore si obbliga, altresì, fatto salvo il trattamento di miglior favore, a continuare ad applicare i citati contratti collettivi anche dopo la loro scadenza e fino alla loro sostituzione. Gli obblighi relativi ai contratti collettivi nazionali di lavoro suddetti vincolano il </w:t>
      </w:r>
      <w:r w:rsidR="003670AA" w:rsidRPr="00CB6C08">
        <w:rPr>
          <w:rFonts w:ascii="Times New Roman" w:hAnsi="Times New Roman"/>
          <w:sz w:val="24"/>
        </w:rPr>
        <w:t>F</w:t>
      </w:r>
      <w:r w:rsidRPr="00CB6C08">
        <w:rPr>
          <w:rFonts w:ascii="Times New Roman" w:hAnsi="Times New Roman"/>
          <w:sz w:val="24"/>
        </w:rPr>
        <w:t xml:space="preserve">ornitore anche nel caso in cui questo non aderisca alle associazioni stipulanti o receda da esse, per tutto il periodo di validità del presente contratto. </w:t>
      </w:r>
    </w:p>
    <w:p w14:paraId="53AEAE0E" w14:textId="77777777" w:rsidR="008C2257" w:rsidRPr="00CB6C08" w:rsidRDefault="008C2257" w:rsidP="00CB6C08">
      <w:pPr>
        <w:pStyle w:val="Numeroelenco3"/>
        <w:numPr>
          <w:ilvl w:val="0"/>
          <w:numId w:val="20"/>
        </w:numPr>
        <w:spacing w:line="276" w:lineRule="auto"/>
        <w:rPr>
          <w:rFonts w:ascii="Times New Roman" w:hAnsi="Times New Roman"/>
          <w:sz w:val="24"/>
        </w:rPr>
      </w:pPr>
      <w:r w:rsidRPr="00CB6C08">
        <w:rPr>
          <w:rFonts w:ascii="Times New Roman" w:hAnsi="Times New Roman"/>
          <w:sz w:val="24"/>
        </w:rPr>
        <w:t xml:space="preserve">Per le prestazioni richieste il </w:t>
      </w:r>
      <w:r w:rsidR="008C7366" w:rsidRPr="00CB6C08">
        <w:rPr>
          <w:rFonts w:ascii="Times New Roman" w:hAnsi="Times New Roman"/>
          <w:sz w:val="24"/>
        </w:rPr>
        <w:t>F</w:t>
      </w:r>
      <w:r w:rsidRPr="00CB6C08">
        <w:rPr>
          <w:rFonts w:ascii="Times New Roman" w:hAnsi="Times New Roman"/>
          <w:sz w:val="24"/>
        </w:rPr>
        <w:t>ornitore si obbliga ad avvalersi di personale specializzato con contratto di lavoro subordinato ovvero di somministrazione di lavoro ovvero con rapporto di lavoro comunque riconducibile a una delle tipologie contrattuali ammesse dalla Legge n. 183/2014 e successivi Decreti attuativi, nonché di lavoratori autonomi (nel rispetto di quanto previsto all’art. 1</w:t>
      </w:r>
      <w:r w:rsidR="00F437F3" w:rsidRPr="00CB6C08">
        <w:rPr>
          <w:rFonts w:ascii="Times New Roman" w:hAnsi="Times New Roman"/>
          <w:sz w:val="24"/>
        </w:rPr>
        <w:t>19</w:t>
      </w:r>
      <w:r w:rsidRPr="00CB6C08">
        <w:rPr>
          <w:rFonts w:ascii="Times New Roman" w:hAnsi="Times New Roman"/>
          <w:sz w:val="24"/>
        </w:rPr>
        <w:t xml:space="preserve">, comma 3, del d. lgs. n. </w:t>
      </w:r>
      <w:r w:rsidR="00F437F3" w:rsidRPr="00CB6C08">
        <w:rPr>
          <w:rFonts w:ascii="Times New Roman" w:hAnsi="Times New Roman"/>
          <w:sz w:val="24"/>
        </w:rPr>
        <w:t>36</w:t>
      </w:r>
      <w:r w:rsidRPr="00CB6C08">
        <w:rPr>
          <w:rFonts w:ascii="Times New Roman" w:hAnsi="Times New Roman"/>
          <w:sz w:val="24"/>
        </w:rPr>
        <w:t>/20</w:t>
      </w:r>
      <w:r w:rsidR="00F437F3" w:rsidRPr="00CB6C08">
        <w:rPr>
          <w:rFonts w:ascii="Times New Roman" w:hAnsi="Times New Roman"/>
          <w:sz w:val="24"/>
        </w:rPr>
        <w:t>23</w:t>
      </w:r>
      <w:r w:rsidRPr="00CB6C08">
        <w:rPr>
          <w:rFonts w:ascii="Times New Roman" w:hAnsi="Times New Roman"/>
          <w:sz w:val="24"/>
        </w:rPr>
        <w:t xml:space="preserve">), nei limiti e alle condizioni previsti nel presente contratto e suoi allegati. </w:t>
      </w:r>
    </w:p>
    <w:p w14:paraId="6F581F68" w14:textId="77777777" w:rsidR="00D157D7" w:rsidRPr="00CB6C08" w:rsidRDefault="008C2257" w:rsidP="00CB6C08">
      <w:pPr>
        <w:pStyle w:val="Numeroelenco3"/>
        <w:numPr>
          <w:ilvl w:val="0"/>
          <w:numId w:val="20"/>
        </w:numPr>
        <w:spacing w:line="276" w:lineRule="auto"/>
        <w:rPr>
          <w:rFonts w:ascii="Times New Roman" w:hAnsi="Times New Roman"/>
          <w:sz w:val="24"/>
        </w:rPr>
      </w:pPr>
      <w:r w:rsidRPr="00CB6C08">
        <w:rPr>
          <w:rFonts w:ascii="Times New Roman" w:hAnsi="Times New Roman"/>
          <w:sz w:val="24"/>
        </w:rPr>
        <w:t xml:space="preserve">È a carico del </w:t>
      </w:r>
      <w:r w:rsidR="008C7366" w:rsidRPr="00CB6C08">
        <w:rPr>
          <w:rFonts w:ascii="Times New Roman" w:hAnsi="Times New Roman"/>
          <w:sz w:val="24"/>
        </w:rPr>
        <w:t>F</w:t>
      </w:r>
      <w:r w:rsidRPr="00CB6C08">
        <w:rPr>
          <w:rFonts w:ascii="Times New Roman" w:hAnsi="Times New Roman"/>
          <w:sz w:val="24"/>
        </w:rPr>
        <w:t>ornitore l’osservanza delle norme in materia di sicurezza, prevenzione degli infortuni e dell’igiene del lavoro, per quanto di spettanza. A tale fine, esso adotterà tutti i procedimenti e le cautele necessari per garantire la salute e l’incolumità degli operatori, delle persone addette ai lavori e dei terzi, dandone alla Committente, a semplice richiesta, opportuna documentazione a dimostrazione degli adempimenti effettuati in tema di sicurezza sui luoghi di lavoro e di salute dei lavoratori e manlevando e tenendo indenne la Committente da qualsivoglia onere e responsabilità.</w:t>
      </w:r>
    </w:p>
    <w:p w14:paraId="22B9CE32" w14:textId="706DA171" w:rsidR="00D157D7" w:rsidRPr="00CB6C08" w:rsidRDefault="008C2257" w:rsidP="00CB6C08">
      <w:pPr>
        <w:pStyle w:val="Numeroelenco3"/>
        <w:numPr>
          <w:ilvl w:val="0"/>
          <w:numId w:val="20"/>
        </w:numPr>
        <w:spacing w:line="276" w:lineRule="auto"/>
        <w:rPr>
          <w:rFonts w:ascii="Times New Roman" w:hAnsi="Times New Roman"/>
          <w:sz w:val="24"/>
        </w:rPr>
      </w:pPr>
      <w:r w:rsidRPr="00CB6C08">
        <w:rPr>
          <w:rFonts w:ascii="Times New Roman" w:hAnsi="Times New Roman"/>
          <w:sz w:val="24"/>
        </w:rPr>
        <w:t xml:space="preserve">Ai sensi di quanto previsto all’art. </w:t>
      </w:r>
      <w:r w:rsidR="00F437F3" w:rsidRPr="00CB6C08">
        <w:rPr>
          <w:rFonts w:ascii="Times New Roman" w:hAnsi="Times New Roman"/>
          <w:sz w:val="24"/>
        </w:rPr>
        <w:t>11</w:t>
      </w:r>
      <w:r w:rsidR="003670AA" w:rsidRPr="00CB6C08">
        <w:rPr>
          <w:rFonts w:ascii="Times New Roman" w:hAnsi="Times New Roman"/>
          <w:sz w:val="24"/>
        </w:rPr>
        <w:t>,</w:t>
      </w:r>
      <w:r w:rsidRPr="00CB6C08">
        <w:rPr>
          <w:rFonts w:ascii="Times New Roman" w:hAnsi="Times New Roman"/>
          <w:sz w:val="24"/>
        </w:rPr>
        <w:t xml:space="preserve"> comma </w:t>
      </w:r>
      <w:r w:rsidR="00F437F3" w:rsidRPr="00CB6C08">
        <w:rPr>
          <w:rFonts w:ascii="Times New Roman" w:hAnsi="Times New Roman"/>
          <w:sz w:val="24"/>
        </w:rPr>
        <w:t>6</w:t>
      </w:r>
      <w:r w:rsidR="003670AA" w:rsidRPr="00CB6C08">
        <w:rPr>
          <w:rFonts w:ascii="Times New Roman" w:hAnsi="Times New Roman"/>
          <w:sz w:val="24"/>
        </w:rPr>
        <w:t>,</w:t>
      </w:r>
      <w:r w:rsidRPr="00CB6C08">
        <w:rPr>
          <w:rFonts w:ascii="Times New Roman" w:hAnsi="Times New Roman"/>
          <w:sz w:val="24"/>
        </w:rPr>
        <w:t xml:space="preserve"> D. Lgs. </w:t>
      </w:r>
      <w:r w:rsidR="00F437F3" w:rsidRPr="00CB6C08">
        <w:rPr>
          <w:rFonts w:ascii="Times New Roman" w:hAnsi="Times New Roman"/>
          <w:sz w:val="24"/>
        </w:rPr>
        <w:t>36</w:t>
      </w:r>
      <w:r w:rsidRPr="00CB6C08">
        <w:rPr>
          <w:rFonts w:ascii="Times New Roman" w:hAnsi="Times New Roman"/>
          <w:sz w:val="24"/>
        </w:rPr>
        <w:t>/20</w:t>
      </w:r>
      <w:r w:rsidR="00F437F3" w:rsidRPr="00CB6C08">
        <w:rPr>
          <w:rFonts w:ascii="Times New Roman" w:hAnsi="Times New Roman"/>
          <w:sz w:val="24"/>
        </w:rPr>
        <w:t>23</w:t>
      </w:r>
      <w:r w:rsidRPr="00CB6C08">
        <w:rPr>
          <w:rFonts w:ascii="Times New Roman" w:hAnsi="Times New Roman"/>
          <w:sz w:val="24"/>
        </w:rPr>
        <w:t xml:space="preserve">, nel caso in cui la Committente riscontri che il DURC segnala un’inadempienza contributiva relativa a uno o più soggetti impiegati nell’esecuzione del </w:t>
      </w:r>
      <w:r w:rsidRPr="00CB6C08">
        <w:rPr>
          <w:rFonts w:ascii="Times New Roman" w:hAnsi="Times New Roman"/>
          <w:sz w:val="24"/>
        </w:rPr>
        <w:lastRenderedPageBreak/>
        <w:t>Contratto (compreso il subappaltatore ed il cottimista di cui all’art. 1</w:t>
      </w:r>
      <w:r w:rsidR="00F437F3" w:rsidRPr="00CB6C08">
        <w:rPr>
          <w:rFonts w:ascii="Times New Roman" w:hAnsi="Times New Roman"/>
          <w:sz w:val="24"/>
        </w:rPr>
        <w:t>19</w:t>
      </w:r>
      <w:r w:rsidRPr="00CB6C08">
        <w:rPr>
          <w:rFonts w:ascii="Times New Roman" w:hAnsi="Times New Roman"/>
          <w:sz w:val="24"/>
        </w:rPr>
        <w:t xml:space="preserve"> del medesimo decreto), provvederà a trattenere l’importo corrispondente all’inadempienza. Il pagamento di quanto dovuto per le inadempienze accertate mediante il DURC verrà disposto dalla Committente direttamente agli enti previdenziali e assicurativi</w:t>
      </w:r>
      <w:r w:rsidR="003670AA" w:rsidRPr="00CB6C08">
        <w:rPr>
          <w:rFonts w:ascii="Times New Roman" w:hAnsi="Times New Roman"/>
          <w:sz w:val="24"/>
        </w:rPr>
        <w:t xml:space="preserve"> competenti</w:t>
      </w:r>
      <w:r w:rsidRPr="00CB6C08">
        <w:rPr>
          <w:rFonts w:ascii="Times New Roman" w:hAnsi="Times New Roman"/>
          <w:sz w:val="24"/>
        </w:rPr>
        <w:t xml:space="preserve">. </w:t>
      </w:r>
    </w:p>
    <w:p w14:paraId="4D281FEB" w14:textId="77777777" w:rsidR="00D157D7" w:rsidRPr="00CB6C08" w:rsidRDefault="008C2257" w:rsidP="00CB6C08">
      <w:pPr>
        <w:pStyle w:val="Numeroelenco3"/>
        <w:numPr>
          <w:ilvl w:val="0"/>
          <w:numId w:val="20"/>
        </w:numPr>
        <w:spacing w:line="276" w:lineRule="auto"/>
        <w:rPr>
          <w:rFonts w:ascii="Times New Roman" w:hAnsi="Times New Roman"/>
          <w:sz w:val="24"/>
        </w:rPr>
      </w:pPr>
      <w:r w:rsidRPr="00CB6C08">
        <w:rPr>
          <w:rFonts w:ascii="Times New Roman" w:hAnsi="Times New Roman"/>
          <w:sz w:val="24"/>
        </w:rPr>
        <w:t xml:space="preserve">Nel caso di ritardo nel pagamento delle retribuzioni dovute al personale dipendente dell’esecutore, e se del caso, del subappaltatore e dei soggetti titolari di subappalti e cottimi impiegato nell’esecuzione del Contratto, la Committente inviterà per iscritto il soggetto inadempiente, ed in ogni caso l’esecutore, a provvedervi entro i successivi </w:t>
      </w:r>
      <w:r w:rsidR="00F437F3" w:rsidRPr="00CB6C08">
        <w:rPr>
          <w:rFonts w:ascii="Times New Roman" w:hAnsi="Times New Roman"/>
          <w:sz w:val="24"/>
        </w:rPr>
        <w:t>15</w:t>
      </w:r>
      <w:r w:rsidR="00751649" w:rsidRPr="00CB6C08">
        <w:rPr>
          <w:rFonts w:ascii="Times New Roman" w:hAnsi="Times New Roman"/>
          <w:sz w:val="24"/>
        </w:rPr>
        <w:t xml:space="preserve"> </w:t>
      </w:r>
      <w:r w:rsidRPr="00CB6C08">
        <w:rPr>
          <w:rFonts w:ascii="Times New Roman" w:hAnsi="Times New Roman"/>
          <w:sz w:val="24"/>
        </w:rPr>
        <w:t xml:space="preserve">giorni. </w:t>
      </w:r>
    </w:p>
    <w:p w14:paraId="175D465A" w14:textId="77777777" w:rsidR="008C2257" w:rsidRPr="00CB6C08" w:rsidRDefault="008C2257" w:rsidP="00CB6C08">
      <w:pPr>
        <w:pStyle w:val="Numeroelenco3"/>
        <w:numPr>
          <w:ilvl w:val="0"/>
          <w:numId w:val="20"/>
        </w:numPr>
        <w:spacing w:line="276" w:lineRule="auto"/>
        <w:rPr>
          <w:rFonts w:ascii="Times New Roman" w:hAnsi="Times New Roman"/>
          <w:sz w:val="24"/>
        </w:rPr>
      </w:pPr>
      <w:r w:rsidRPr="00CB6C08">
        <w:rPr>
          <w:rFonts w:ascii="Times New Roman" w:hAnsi="Times New Roman"/>
          <w:sz w:val="24"/>
        </w:rPr>
        <w:t xml:space="preserve">In assenza di risposta allo scadere del termine di cui al comma precedente oppure ove non sia stata contestata formalmente e motivatamente la fondatezza della richiesta entro il termine sopra assegnato, la Committente pagherà, anche in corso d’opera, direttamente ai lavoratori le retribuzioni arretrate, detraendo il relativo importo dalle somme dovute al </w:t>
      </w:r>
      <w:r w:rsidR="008C7366" w:rsidRPr="00CB6C08">
        <w:rPr>
          <w:rFonts w:ascii="Times New Roman" w:hAnsi="Times New Roman"/>
          <w:sz w:val="24"/>
        </w:rPr>
        <w:t>F</w:t>
      </w:r>
      <w:r w:rsidRPr="00CB6C08">
        <w:rPr>
          <w:rFonts w:ascii="Times New Roman" w:hAnsi="Times New Roman"/>
          <w:sz w:val="24"/>
        </w:rPr>
        <w:t>ornitore, oppure, ove applicabile e qualora sia previsto il pagamento diretto al subappaltatore ai sensi dell’art. 1</w:t>
      </w:r>
      <w:r w:rsidR="00F437F3" w:rsidRPr="00CB6C08">
        <w:rPr>
          <w:rFonts w:ascii="Times New Roman" w:hAnsi="Times New Roman"/>
          <w:sz w:val="24"/>
        </w:rPr>
        <w:t>19</w:t>
      </w:r>
      <w:r w:rsidRPr="00CB6C08">
        <w:rPr>
          <w:rFonts w:ascii="Times New Roman" w:hAnsi="Times New Roman"/>
          <w:sz w:val="24"/>
        </w:rPr>
        <w:t xml:space="preserve"> comma 1</w:t>
      </w:r>
      <w:r w:rsidR="00F437F3" w:rsidRPr="00CB6C08">
        <w:rPr>
          <w:rFonts w:ascii="Times New Roman" w:hAnsi="Times New Roman"/>
          <w:sz w:val="24"/>
        </w:rPr>
        <w:t>1</w:t>
      </w:r>
      <w:r w:rsidRPr="00CB6C08">
        <w:rPr>
          <w:rFonts w:ascii="Times New Roman" w:hAnsi="Times New Roman"/>
          <w:sz w:val="24"/>
        </w:rPr>
        <w:t xml:space="preserve">, D.lgs. </w:t>
      </w:r>
      <w:r w:rsidR="00F437F3" w:rsidRPr="00CB6C08">
        <w:rPr>
          <w:rFonts w:ascii="Times New Roman" w:hAnsi="Times New Roman"/>
          <w:sz w:val="24"/>
        </w:rPr>
        <w:t>36</w:t>
      </w:r>
      <w:r w:rsidRPr="00CB6C08">
        <w:rPr>
          <w:rFonts w:ascii="Times New Roman" w:hAnsi="Times New Roman"/>
          <w:sz w:val="24"/>
        </w:rPr>
        <w:t>/20</w:t>
      </w:r>
      <w:r w:rsidR="00F437F3" w:rsidRPr="00CB6C08">
        <w:rPr>
          <w:rFonts w:ascii="Times New Roman" w:hAnsi="Times New Roman"/>
          <w:sz w:val="24"/>
        </w:rPr>
        <w:t>23</w:t>
      </w:r>
      <w:r w:rsidRPr="00CB6C08">
        <w:rPr>
          <w:rFonts w:ascii="Times New Roman" w:hAnsi="Times New Roman"/>
          <w:sz w:val="24"/>
        </w:rPr>
        <w:t xml:space="preserve">, dalle somme dovute al subappaltatore inadempiente. La Committente predisporrà delle quietanze che verranno sottoscritte direttamente dagli interessati. Nel caso in cui la richiesta della Committente sia stata formalmente contestata dal </w:t>
      </w:r>
      <w:r w:rsidR="008C7366" w:rsidRPr="00CB6C08">
        <w:rPr>
          <w:rFonts w:ascii="Times New Roman" w:hAnsi="Times New Roman"/>
          <w:sz w:val="24"/>
        </w:rPr>
        <w:t>F</w:t>
      </w:r>
      <w:r w:rsidRPr="00CB6C08">
        <w:rPr>
          <w:rFonts w:ascii="Times New Roman" w:hAnsi="Times New Roman"/>
          <w:sz w:val="24"/>
        </w:rPr>
        <w:t>ornitore, la Committente stessa provvederà all'inoltro delle richieste e delle contestazioni alla Direzione provinciale del lavoro per i necessari accertamenti.</w:t>
      </w:r>
    </w:p>
    <w:p w14:paraId="62EFAD8C" w14:textId="77777777" w:rsidR="004829C2" w:rsidRDefault="004829C2" w:rsidP="004829C2">
      <w:pPr>
        <w:pStyle w:val="Titolo1"/>
        <w:spacing w:after="0" w:line="276" w:lineRule="auto"/>
        <w:jc w:val="center"/>
        <w:rPr>
          <w:rFonts w:ascii="Times New Roman" w:hAnsi="Times New Roman" w:cs="Times New Roman"/>
          <w:sz w:val="24"/>
          <w:szCs w:val="24"/>
        </w:rPr>
      </w:pPr>
    </w:p>
    <w:p w14:paraId="7060A536" w14:textId="23FAADF1"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w:t>
      </w:r>
      <w:r w:rsidR="00D157D7"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w:t>
      </w:r>
      <w:r w:rsidR="00CD6DDB" w:rsidRPr="00CB6C08">
        <w:rPr>
          <w:rFonts w:ascii="Times New Roman" w:hAnsi="Times New Roman" w:cs="Times New Roman"/>
          <w:sz w:val="24"/>
          <w:szCs w:val="24"/>
        </w:rPr>
        <w:t>13</w:t>
      </w:r>
    </w:p>
    <w:p w14:paraId="46AF0380" w14:textId="77777777" w:rsidR="008C2257" w:rsidRPr="00CB6C08" w:rsidRDefault="008C2257"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ATTIVAZIONE DELLA FORNITURA</w:t>
      </w:r>
    </w:p>
    <w:p w14:paraId="43261B25" w14:textId="3C2CE241" w:rsidR="00691D45" w:rsidRPr="00CB6C08" w:rsidRDefault="008C2257" w:rsidP="00CB6C08">
      <w:pPr>
        <w:pStyle w:val="Numeroelenco3"/>
        <w:numPr>
          <w:ilvl w:val="0"/>
          <w:numId w:val="21"/>
        </w:numPr>
        <w:spacing w:line="276" w:lineRule="auto"/>
        <w:rPr>
          <w:rFonts w:ascii="Times New Roman" w:hAnsi="Times New Roman"/>
          <w:sz w:val="24"/>
        </w:rPr>
      </w:pPr>
      <w:r w:rsidRPr="00CB6C08">
        <w:rPr>
          <w:rFonts w:ascii="Times New Roman" w:hAnsi="Times New Roman"/>
          <w:sz w:val="24"/>
        </w:rPr>
        <w:t>La Committente procederà ad effettuare, nel rispetto di quanto stabilito dagli artt. 1</w:t>
      </w:r>
      <w:r w:rsidR="00F437F3" w:rsidRPr="00CB6C08">
        <w:rPr>
          <w:rFonts w:ascii="Times New Roman" w:hAnsi="Times New Roman"/>
          <w:sz w:val="24"/>
        </w:rPr>
        <w:t>14</w:t>
      </w:r>
      <w:r w:rsidRPr="00CB6C08">
        <w:rPr>
          <w:rFonts w:ascii="Times New Roman" w:hAnsi="Times New Roman"/>
          <w:sz w:val="24"/>
        </w:rPr>
        <w:t xml:space="preserve"> e 1</w:t>
      </w:r>
      <w:r w:rsidR="00F437F3" w:rsidRPr="00CB6C08">
        <w:rPr>
          <w:rFonts w:ascii="Times New Roman" w:hAnsi="Times New Roman"/>
          <w:sz w:val="24"/>
        </w:rPr>
        <w:t>16</w:t>
      </w:r>
      <w:r w:rsidRPr="00CB6C08">
        <w:rPr>
          <w:rFonts w:ascii="Times New Roman" w:hAnsi="Times New Roman"/>
          <w:sz w:val="24"/>
        </w:rPr>
        <w:t xml:space="preserve"> del D. Lgs. n. </w:t>
      </w:r>
      <w:r w:rsidR="00F437F3" w:rsidRPr="00CB6C08">
        <w:rPr>
          <w:rFonts w:ascii="Times New Roman" w:hAnsi="Times New Roman"/>
          <w:sz w:val="24"/>
        </w:rPr>
        <w:t>36</w:t>
      </w:r>
      <w:r w:rsidRPr="00CB6C08">
        <w:rPr>
          <w:rFonts w:ascii="Times New Roman" w:hAnsi="Times New Roman"/>
          <w:sz w:val="24"/>
        </w:rPr>
        <w:t>/20</w:t>
      </w:r>
      <w:r w:rsidR="00F437F3" w:rsidRPr="00CB6C08">
        <w:rPr>
          <w:rFonts w:ascii="Times New Roman" w:hAnsi="Times New Roman"/>
          <w:sz w:val="24"/>
        </w:rPr>
        <w:t>23</w:t>
      </w:r>
      <w:r w:rsidRPr="00CB6C08">
        <w:rPr>
          <w:rFonts w:ascii="Times New Roman" w:hAnsi="Times New Roman"/>
          <w:sz w:val="24"/>
        </w:rPr>
        <w:t xml:space="preserve"> e s.m.i., la verifica di conformità delle forniture oggetto del presente contratto. Si precisa che le attività di verifica di conformità, stante la natura della prestazione erogata (fornitura di energia elettrica), sono dirette ad accertare che in fattura siano riportate correttamente la tipologia di fornitura acquistata e la congruità tra i corrispettivi fatturati e quelli</w:t>
      </w:r>
      <w:r w:rsidR="00CD6DDB" w:rsidRPr="00CB6C08">
        <w:rPr>
          <w:rFonts w:ascii="Times New Roman" w:hAnsi="Times New Roman"/>
          <w:sz w:val="24"/>
        </w:rPr>
        <w:t xml:space="preserve"> corrispondenti dai contatori</w:t>
      </w:r>
      <w:r w:rsidR="00691D45" w:rsidRPr="00CB6C08">
        <w:rPr>
          <w:rFonts w:ascii="Times New Roman" w:hAnsi="Times New Roman"/>
          <w:sz w:val="24"/>
        </w:rPr>
        <w:t>. In caso di esito negativo della verifica di conformità, l’Amministrazione applicherà le penali di cui al successivo art. 1</w:t>
      </w:r>
      <w:r w:rsidR="00EB7644" w:rsidRPr="00CB6C08">
        <w:rPr>
          <w:rFonts w:ascii="Times New Roman" w:hAnsi="Times New Roman"/>
          <w:sz w:val="24"/>
        </w:rPr>
        <w:t>8</w:t>
      </w:r>
      <w:r w:rsidR="00691D45" w:rsidRPr="00CB6C08">
        <w:rPr>
          <w:rFonts w:ascii="Times New Roman" w:hAnsi="Times New Roman"/>
          <w:sz w:val="24"/>
        </w:rPr>
        <w:t xml:space="preserve">. </w:t>
      </w:r>
    </w:p>
    <w:p w14:paraId="60793B33" w14:textId="77777777" w:rsidR="004829C2" w:rsidRDefault="004829C2" w:rsidP="004829C2">
      <w:pPr>
        <w:pStyle w:val="Titolo1"/>
        <w:spacing w:after="0" w:line="276" w:lineRule="auto"/>
        <w:jc w:val="center"/>
        <w:rPr>
          <w:rFonts w:ascii="Times New Roman" w:hAnsi="Times New Roman" w:cs="Times New Roman"/>
          <w:sz w:val="24"/>
          <w:szCs w:val="24"/>
        </w:rPr>
      </w:pPr>
    </w:p>
    <w:p w14:paraId="27EC2585" w14:textId="2303B666"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Articolo </w:t>
      </w:r>
      <w:r w:rsidR="00CD6DDB" w:rsidRPr="00CB6C08">
        <w:rPr>
          <w:rFonts w:ascii="Times New Roman" w:hAnsi="Times New Roman" w:cs="Times New Roman"/>
          <w:sz w:val="24"/>
          <w:szCs w:val="24"/>
        </w:rPr>
        <w:t>14</w:t>
      </w:r>
    </w:p>
    <w:p w14:paraId="2968394F" w14:textId="77777777" w:rsidR="008C2257" w:rsidRPr="00CB6C08" w:rsidRDefault="008C2257"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S</w:t>
      </w:r>
      <w:r w:rsidR="00D157D7" w:rsidRPr="00CB6C08">
        <w:rPr>
          <w:rFonts w:ascii="Times New Roman" w:hAnsi="Times New Roman" w:cs="Times New Roman"/>
          <w:sz w:val="24"/>
          <w:szCs w:val="24"/>
        </w:rPr>
        <w:t>UBAPPALTO</w:t>
      </w:r>
    </w:p>
    <w:p w14:paraId="1E6B44F2" w14:textId="77777777" w:rsidR="003959CA" w:rsidRPr="00CB6C08" w:rsidRDefault="008C2257" w:rsidP="00CB6C08">
      <w:pPr>
        <w:pStyle w:val="Numeroelenco3"/>
        <w:numPr>
          <w:ilvl w:val="0"/>
          <w:numId w:val="6"/>
        </w:numPr>
        <w:spacing w:line="276" w:lineRule="auto"/>
        <w:rPr>
          <w:rFonts w:ascii="Times New Roman" w:hAnsi="Times New Roman"/>
          <w:sz w:val="24"/>
        </w:rPr>
      </w:pPr>
      <w:r w:rsidRPr="00CB6C08">
        <w:rPr>
          <w:rFonts w:ascii="Times New Roman" w:hAnsi="Times New Roman"/>
          <w:sz w:val="24"/>
        </w:rPr>
        <w:lastRenderedPageBreak/>
        <w:t>L’Impresa, conformemente a quanto dichiarato in sede di offerta, si è riservata di affidare in subappalto, l’esecuzione delle seguenti prestazioni: ___________________ ________</w:t>
      </w:r>
      <w:r w:rsidR="00C5183A" w:rsidRPr="00CB6C08">
        <w:rPr>
          <w:rFonts w:ascii="Times New Roman" w:hAnsi="Times New Roman"/>
          <w:sz w:val="24"/>
        </w:rPr>
        <w:t xml:space="preserve"> </w:t>
      </w:r>
      <w:r w:rsidRPr="00CB6C08">
        <w:rPr>
          <w:rFonts w:ascii="Times New Roman" w:hAnsi="Times New Roman"/>
          <w:sz w:val="24"/>
        </w:rPr>
        <w:t>per una quota pari al______</w:t>
      </w:r>
      <w:proofErr w:type="gramStart"/>
      <w:r w:rsidRPr="00CB6C08">
        <w:rPr>
          <w:rFonts w:ascii="Times New Roman" w:hAnsi="Times New Roman"/>
          <w:sz w:val="24"/>
        </w:rPr>
        <w:t>_(</w:t>
      </w:r>
      <w:proofErr w:type="gramEnd"/>
      <w:r w:rsidRPr="00CB6C08">
        <w:rPr>
          <w:rFonts w:ascii="Times New Roman" w:hAnsi="Times New Roman"/>
          <w:sz w:val="24"/>
        </w:rPr>
        <w:t xml:space="preserve">%) dell’importo contrattuale. </w:t>
      </w:r>
    </w:p>
    <w:p w14:paraId="1440C910" w14:textId="4B3F330C" w:rsidR="008C2257" w:rsidRPr="00CB6C08" w:rsidRDefault="008C2257" w:rsidP="00CB6C08">
      <w:pPr>
        <w:pStyle w:val="Numeroelenco3"/>
        <w:numPr>
          <w:ilvl w:val="0"/>
          <w:numId w:val="6"/>
        </w:numPr>
        <w:spacing w:line="276" w:lineRule="auto"/>
        <w:rPr>
          <w:rFonts w:ascii="Times New Roman" w:hAnsi="Times New Roman"/>
          <w:sz w:val="24"/>
        </w:rPr>
      </w:pPr>
      <w:r w:rsidRPr="00CB6C08">
        <w:rPr>
          <w:rFonts w:ascii="Times New Roman" w:hAnsi="Times New Roman"/>
          <w:sz w:val="24"/>
        </w:rPr>
        <w:t>Il subappalto sarà regolato da quanto previsto dall’art. 1</w:t>
      </w:r>
      <w:r w:rsidR="009405C5" w:rsidRPr="00CB6C08">
        <w:rPr>
          <w:rFonts w:ascii="Times New Roman" w:hAnsi="Times New Roman"/>
          <w:sz w:val="24"/>
        </w:rPr>
        <w:t>19</w:t>
      </w:r>
      <w:r w:rsidRPr="00CB6C08">
        <w:rPr>
          <w:rFonts w:ascii="Times New Roman" w:hAnsi="Times New Roman"/>
          <w:sz w:val="24"/>
        </w:rPr>
        <w:t xml:space="preserve"> del </w:t>
      </w:r>
      <w:r w:rsidR="00506830" w:rsidRPr="00CB6C08">
        <w:rPr>
          <w:rFonts w:ascii="Times New Roman" w:hAnsi="Times New Roman"/>
          <w:sz w:val="24"/>
        </w:rPr>
        <w:t>D.Lgs. 36/2023.</w:t>
      </w:r>
    </w:p>
    <w:p w14:paraId="146E39CA" w14:textId="7E243B5E" w:rsidR="008C2257" w:rsidRPr="00CB6C08" w:rsidRDefault="008C2257" w:rsidP="00CB6C08">
      <w:pPr>
        <w:pStyle w:val="Numeroelenco3"/>
        <w:numPr>
          <w:ilvl w:val="0"/>
          <w:numId w:val="6"/>
        </w:numPr>
        <w:spacing w:line="276" w:lineRule="auto"/>
        <w:rPr>
          <w:rFonts w:ascii="Times New Roman" w:hAnsi="Times New Roman"/>
          <w:sz w:val="24"/>
        </w:rPr>
      </w:pPr>
      <w:r w:rsidRPr="00CB6C08">
        <w:rPr>
          <w:rFonts w:ascii="Times New Roman" w:hAnsi="Times New Roman"/>
          <w:sz w:val="24"/>
        </w:rPr>
        <w:t xml:space="preserve">I subappaltatori dovranno mantenere per tutta la durata del </w:t>
      </w:r>
      <w:r w:rsidR="00506830" w:rsidRPr="00CB6C08">
        <w:rPr>
          <w:rFonts w:ascii="Times New Roman" w:hAnsi="Times New Roman"/>
          <w:sz w:val="24"/>
        </w:rPr>
        <w:t>C</w:t>
      </w:r>
      <w:r w:rsidRPr="00CB6C08">
        <w:rPr>
          <w:rFonts w:ascii="Times New Roman" w:hAnsi="Times New Roman"/>
          <w:sz w:val="24"/>
        </w:rPr>
        <w:t>ontratto i requisiti richiesti per il rilascio dell’autorizzazione al subappalto. In caso di perdita dei detti requisiti la Committente revocherà l’autorizzazione.</w:t>
      </w:r>
    </w:p>
    <w:p w14:paraId="63ABBF17" w14:textId="4F069396" w:rsidR="008C2257" w:rsidRPr="00CB6C08" w:rsidRDefault="008C2257" w:rsidP="00CB6C08">
      <w:pPr>
        <w:pStyle w:val="Numeroelenco3"/>
        <w:numPr>
          <w:ilvl w:val="0"/>
          <w:numId w:val="6"/>
        </w:numPr>
        <w:spacing w:line="276" w:lineRule="auto"/>
        <w:rPr>
          <w:rFonts w:ascii="Times New Roman" w:hAnsi="Times New Roman"/>
          <w:sz w:val="24"/>
        </w:rPr>
      </w:pPr>
      <w:r w:rsidRPr="00CB6C08">
        <w:rPr>
          <w:rFonts w:ascii="Times New Roman" w:hAnsi="Times New Roman"/>
          <w:sz w:val="24"/>
        </w:rPr>
        <w:t>L’</w:t>
      </w:r>
      <w:r w:rsidR="00506830" w:rsidRPr="00CB6C08">
        <w:rPr>
          <w:rFonts w:ascii="Times New Roman" w:hAnsi="Times New Roman"/>
          <w:sz w:val="24"/>
        </w:rPr>
        <w:t>I</w:t>
      </w:r>
      <w:r w:rsidRPr="00CB6C08">
        <w:rPr>
          <w:rFonts w:ascii="Times New Roman" w:hAnsi="Times New Roman"/>
          <w:sz w:val="24"/>
        </w:rPr>
        <w:t>mpresa</w:t>
      </w:r>
      <w:r w:rsidR="00506830" w:rsidRPr="00CB6C08">
        <w:rPr>
          <w:rFonts w:ascii="Times New Roman" w:hAnsi="Times New Roman"/>
          <w:sz w:val="24"/>
        </w:rPr>
        <w:t>,</w:t>
      </w:r>
      <w:r w:rsidRPr="00CB6C08">
        <w:rPr>
          <w:rFonts w:ascii="Times New Roman" w:hAnsi="Times New Roman"/>
          <w:sz w:val="24"/>
        </w:rPr>
        <w:t xml:space="preserve"> qualora l'oggetto del subappalto subisca variazioni e l'importo dello stesso sia incrementato nonché siano variati i requisiti di qualificazione o le certificazioni deve acquisire una autorizzazione integrativa. </w:t>
      </w:r>
    </w:p>
    <w:p w14:paraId="4ECEC4D9" w14:textId="77777777" w:rsidR="008C2257" w:rsidRPr="00CB6C08" w:rsidRDefault="008C2257" w:rsidP="00CB6C08">
      <w:pPr>
        <w:pStyle w:val="Numeroelenco3"/>
        <w:numPr>
          <w:ilvl w:val="0"/>
          <w:numId w:val="6"/>
        </w:numPr>
        <w:spacing w:line="276" w:lineRule="auto"/>
        <w:rPr>
          <w:rFonts w:ascii="Times New Roman" w:hAnsi="Times New Roman"/>
          <w:sz w:val="24"/>
        </w:rPr>
      </w:pPr>
      <w:r w:rsidRPr="00CB6C08">
        <w:rPr>
          <w:rFonts w:ascii="Times New Roman" w:hAnsi="Times New Roman"/>
          <w:sz w:val="24"/>
        </w:rPr>
        <w:t xml:space="preserve">Per le prestazioni affidate in subappalto: </w:t>
      </w:r>
    </w:p>
    <w:p w14:paraId="6D629D75" w14:textId="77777777" w:rsidR="008C2257" w:rsidRPr="00CB6C08" w:rsidRDefault="008C2257" w:rsidP="00CB6C08">
      <w:pPr>
        <w:pStyle w:val="Numeroelenco3"/>
        <w:numPr>
          <w:ilvl w:val="0"/>
          <w:numId w:val="0"/>
        </w:numPr>
        <w:spacing w:line="276" w:lineRule="auto"/>
        <w:ind w:left="720"/>
        <w:rPr>
          <w:rFonts w:ascii="Times New Roman" w:hAnsi="Times New Roman"/>
          <w:sz w:val="24"/>
        </w:rPr>
      </w:pPr>
      <w:r w:rsidRPr="00CB6C08">
        <w:rPr>
          <w:rFonts w:ascii="Times New Roman" w:hAnsi="Times New Roman"/>
          <w:sz w:val="24"/>
        </w:rPr>
        <w:t>i) il subappaltatore, ai sensi dell’art. 1</w:t>
      </w:r>
      <w:r w:rsidR="009405C5" w:rsidRPr="00CB6C08">
        <w:rPr>
          <w:rFonts w:ascii="Times New Roman" w:hAnsi="Times New Roman"/>
          <w:sz w:val="24"/>
        </w:rPr>
        <w:t>19</w:t>
      </w:r>
      <w:r w:rsidRPr="00CB6C08">
        <w:rPr>
          <w:rFonts w:ascii="Times New Roman" w:hAnsi="Times New Roman"/>
          <w:sz w:val="24"/>
        </w:rPr>
        <w:t>, comma 1</w:t>
      </w:r>
      <w:r w:rsidR="009405C5" w:rsidRPr="00CB6C08">
        <w:rPr>
          <w:rFonts w:ascii="Times New Roman" w:hAnsi="Times New Roman"/>
          <w:sz w:val="24"/>
        </w:rPr>
        <w:t>2</w:t>
      </w:r>
      <w:r w:rsidRPr="00CB6C08">
        <w:rPr>
          <w:rFonts w:ascii="Times New Roman" w:hAnsi="Times New Roman"/>
          <w:sz w:val="24"/>
        </w:rPr>
        <w:t>, del Codice, deve garantire gli stessi standard qualitativi e prestazionali previsti nel contratto di appalto e riconoscere ai lavoratori un trattamento economico e normativo non inferiore a quello che avrebbe garantito il contraente principale, inclusa l’applicazione dei medesimi contratti collettivi nazionali di lavoro, qualora le attività oggetto di subappalto coincidano con quelle caratterizzanti l’oggetto dell’appalto ovvero riguardino le lavorazioni relative alle categorie prevalenti e siano incluse nell’oggetto sociale del contraente principale;</w:t>
      </w:r>
    </w:p>
    <w:p w14:paraId="7B3F8F88" w14:textId="77777777" w:rsidR="008C2257" w:rsidRPr="00CB6C08" w:rsidRDefault="008C2257" w:rsidP="00CB6C08">
      <w:pPr>
        <w:pStyle w:val="Numeroelenco3"/>
        <w:numPr>
          <w:ilvl w:val="0"/>
          <w:numId w:val="0"/>
        </w:numPr>
        <w:spacing w:line="276" w:lineRule="auto"/>
        <w:ind w:left="720"/>
        <w:rPr>
          <w:rFonts w:ascii="Times New Roman" w:hAnsi="Times New Roman"/>
          <w:sz w:val="24"/>
        </w:rPr>
      </w:pPr>
      <w:r w:rsidRPr="00CB6C08">
        <w:rPr>
          <w:rFonts w:ascii="Times New Roman" w:hAnsi="Times New Roman"/>
          <w:sz w:val="24"/>
        </w:rPr>
        <w:t xml:space="preserve">ii) devono essere corrisposti i costi della sicurezza e della manodopera, relativi alle prestazioni affidate in subappalto, alle imprese subappaltatrici senza alcun ribasso. </w:t>
      </w:r>
    </w:p>
    <w:p w14:paraId="50724253" w14:textId="77777777" w:rsidR="008C2257" w:rsidRPr="00CB6C08" w:rsidRDefault="008C2257" w:rsidP="00CB6C08">
      <w:pPr>
        <w:pStyle w:val="Numeroelenco3"/>
        <w:numPr>
          <w:ilvl w:val="0"/>
          <w:numId w:val="6"/>
        </w:numPr>
        <w:spacing w:line="276" w:lineRule="auto"/>
        <w:rPr>
          <w:rFonts w:ascii="Times New Roman" w:hAnsi="Times New Roman"/>
          <w:sz w:val="24"/>
        </w:rPr>
      </w:pPr>
      <w:r w:rsidRPr="00CB6C08">
        <w:rPr>
          <w:rFonts w:ascii="Times New Roman" w:hAnsi="Times New Roman"/>
          <w:sz w:val="24"/>
        </w:rPr>
        <w:t xml:space="preserve">La Committente, sentito il direttore dell'esecuzione, provvede alla verifica dell'effettiva applicazione degli obblighi di cui al precedente comma. Il </w:t>
      </w:r>
      <w:r w:rsidR="008C7366" w:rsidRPr="00CB6C08">
        <w:rPr>
          <w:rFonts w:ascii="Times New Roman" w:hAnsi="Times New Roman"/>
          <w:sz w:val="24"/>
        </w:rPr>
        <w:t>F</w:t>
      </w:r>
      <w:r w:rsidRPr="00CB6C08">
        <w:rPr>
          <w:rFonts w:ascii="Times New Roman" w:hAnsi="Times New Roman"/>
          <w:sz w:val="24"/>
        </w:rPr>
        <w:t>ornitore è solidalmente responsabile con il subappaltatore degli adempimenti, da parte di questo ultimo, degli obblighi di sicurezza previsti dalla normativa vigente.</w:t>
      </w:r>
    </w:p>
    <w:p w14:paraId="4A6755F9" w14:textId="77777777" w:rsidR="008C2257" w:rsidRPr="00CB6C08" w:rsidRDefault="008C2257" w:rsidP="00CB6C08">
      <w:pPr>
        <w:pStyle w:val="Numeroelenco3"/>
        <w:numPr>
          <w:ilvl w:val="0"/>
          <w:numId w:val="6"/>
        </w:numPr>
        <w:spacing w:line="276" w:lineRule="auto"/>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ornitore e il subappaltatore sono responsabili in solido, nei confronti della Committente in relazione alle prestazioni oggetto del contratto di subappalto.</w:t>
      </w:r>
    </w:p>
    <w:p w14:paraId="795A19E7" w14:textId="77777777" w:rsidR="008C2257" w:rsidRPr="00CB6C08" w:rsidRDefault="008C2257" w:rsidP="00CB6C08">
      <w:pPr>
        <w:pStyle w:val="Numeroelenco3"/>
        <w:numPr>
          <w:ilvl w:val="0"/>
          <w:numId w:val="6"/>
        </w:numPr>
        <w:spacing w:line="276" w:lineRule="auto"/>
        <w:rPr>
          <w:rFonts w:ascii="Times New Roman" w:hAnsi="Times New Roman"/>
          <w:sz w:val="24"/>
        </w:rPr>
      </w:pPr>
      <w:r w:rsidRPr="00CB6C08">
        <w:rPr>
          <w:rFonts w:ascii="Times New Roman" w:hAnsi="Times New Roman"/>
          <w:sz w:val="24"/>
        </w:rPr>
        <w:t>La Committente provvederà a comunicare al Casellario Informatico le informazioni di cui alla Determinazione dell’Autorità di Vigilanza sui Contratti Pubblici (ora A.N.AC) n. 1 del 10/01/2008.</w:t>
      </w:r>
    </w:p>
    <w:p w14:paraId="10A0BB11" w14:textId="77777777" w:rsidR="009229B6" w:rsidRPr="00CB6C08" w:rsidRDefault="009229B6" w:rsidP="00CB6C08">
      <w:pPr>
        <w:pStyle w:val="Titolo1"/>
        <w:spacing w:after="0" w:line="276" w:lineRule="auto"/>
        <w:rPr>
          <w:rFonts w:ascii="Times New Roman" w:hAnsi="Times New Roman" w:cs="Times New Roman"/>
          <w:sz w:val="24"/>
          <w:szCs w:val="24"/>
        </w:rPr>
      </w:pPr>
    </w:p>
    <w:p w14:paraId="6ECF4580" w14:textId="0A4A9C94" w:rsidR="009229B6" w:rsidRPr="00CB6C08" w:rsidRDefault="009229B6"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Articolo 16</w:t>
      </w:r>
    </w:p>
    <w:p w14:paraId="20AA2E9F" w14:textId="77777777" w:rsidR="009229B6" w:rsidRPr="00CB6C08" w:rsidRDefault="009229B6"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Forza maggiore</w:t>
      </w:r>
    </w:p>
    <w:p w14:paraId="3BCB4BA0" w14:textId="4BCE459A" w:rsidR="009229B6" w:rsidRPr="00CB6C08" w:rsidRDefault="009229B6" w:rsidP="00CB6C08">
      <w:pPr>
        <w:pStyle w:val="Numeroelenco3"/>
        <w:numPr>
          <w:ilvl w:val="0"/>
          <w:numId w:val="83"/>
        </w:numPr>
        <w:spacing w:line="276" w:lineRule="auto"/>
        <w:rPr>
          <w:rFonts w:ascii="Times New Roman" w:hAnsi="Times New Roman"/>
          <w:sz w:val="24"/>
        </w:rPr>
      </w:pPr>
      <w:r w:rsidRPr="00CB6C08">
        <w:rPr>
          <w:rFonts w:ascii="Times New Roman" w:hAnsi="Times New Roman"/>
          <w:sz w:val="24"/>
        </w:rPr>
        <w:lastRenderedPageBreak/>
        <w:t xml:space="preserve"> Per Forza Maggiore si intende qualsiasi evento imprevedibile o evento al dì fuori del controllo delle Parti che riguardi l'Impianto, come ad esempio:</w:t>
      </w:r>
    </w:p>
    <w:p w14:paraId="01210601" w14:textId="77777777" w:rsidR="009229B6" w:rsidRPr="00CB6C08" w:rsidRDefault="009229B6" w:rsidP="00CB6C08">
      <w:pPr>
        <w:pStyle w:val="Numeroelenco3"/>
        <w:numPr>
          <w:ilvl w:val="0"/>
          <w:numId w:val="84"/>
        </w:numPr>
        <w:spacing w:line="276" w:lineRule="auto"/>
        <w:rPr>
          <w:rFonts w:ascii="Times New Roman" w:hAnsi="Times New Roman"/>
          <w:sz w:val="24"/>
        </w:rPr>
      </w:pPr>
      <w:r w:rsidRPr="00CB6C08">
        <w:rPr>
          <w:rFonts w:ascii="Times New Roman" w:hAnsi="Times New Roman"/>
          <w:sz w:val="24"/>
        </w:rPr>
        <w:t>guerra e altre ostilità, invasione, atto di nemici stranieri, mobilitazione, requisizione o embargo;</w:t>
      </w:r>
    </w:p>
    <w:p w14:paraId="6AF015C6" w14:textId="77777777" w:rsidR="009229B6" w:rsidRPr="00CB6C08" w:rsidRDefault="009229B6" w:rsidP="00CB6C08">
      <w:pPr>
        <w:pStyle w:val="Numeroelenco3"/>
        <w:numPr>
          <w:ilvl w:val="0"/>
          <w:numId w:val="84"/>
        </w:numPr>
        <w:spacing w:line="276" w:lineRule="auto"/>
        <w:rPr>
          <w:rFonts w:ascii="Times New Roman" w:hAnsi="Times New Roman"/>
          <w:sz w:val="24"/>
        </w:rPr>
      </w:pPr>
      <w:r w:rsidRPr="00CB6C08">
        <w:rPr>
          <w:rFonts w:ascii="Times New Roman" w:hAnsi="Times New Roman"/>
          <w:sz w:val="24"/>
        </w:rPr>
        <w:t>radiazioni ionizzanti o contaminazione da radioattività da qualsiasi combustibile nucleare o da qualsiasi scoria nucleare derivante dalla combustione di combustibile nucleare, esplosivi tossici radioattivi o altre proprietà pericolose;</w:t>
      </w:r>
    </w:p>
    <w:p w14:paraId="17803CBA" w14:textId="77777777" w:rsidR="009229B6" w:rsidRPr="00CB6C08" w:rsidRDefault="009229B6" w:rsidP="00CB6C08">
      <w:pPr>
        <w:pStyle w:val="Numeroelenco3"/>
        <w:numPr>
          <w:ilvl w:val="0"/>
          <w:numId w:val="84"/>
        </w:numPr>
        <w:spacing w:line="276" w:lineRule="auto"/>
        <w:rPr>
          <w:rFonts w:ascii="Times New Roman" w:hAnsi="Times New Roman"/>
          <w:sz w:val="24"/>
        </w:rPr>
      </w:pPr>
      <w:r w:rsidRPr="00CB6C08">
        <w:rPr>
          <w:rFonts w:ascii="Times New Roman" w:hAnsi="Times New Roman"/>
          <w:sz w:val="24"/>
        </w:rPr>
        <w:t>ribellione, rivoluzione, insurrezione, colpi di stato militari e non, guerra civile, atti di terrorismo o di pirateria che impediscono lo svolgimento dei lavori;</w:t>
      </w:r>
    </w:p>
    <w:p w14:paraId="2DA66AE3" w14:textId="77777777" w:rsidR="009229B6" w:rsidRPr="00CB6C08" w:rsidRDefault="009229B6" w:rsidP="00CB6C08">
      <w:pPr>
        <w:pStyle w:val="Numeroelenco3"/>
        <w:numPr>
          <w:ilvl w:val="0"/>
          <w:numId w:val="84"/>
        </w:numPr>
        <w:spacing w:line="276" w:lineRule="auto"/>
        <w:rPr>
          <w:rFonts w:ascii="Times New Roman" w:hAnsi="Times New Roman"/>
          <w:sz w:val="24"/>
        </w:rPr>
      </w:pPr>
      <w:r w:rsidRPr="00CB6C08">
        <w:rPr>
          <w:rFonts w:ascii="Times New Roman" w:hAnsi="Times New Roman"/>
          <w:sz w:val="24"/>
        </w:rPr>
        <w:t>terremoti, tempeste, incendi, inondazioni o altri eventi ufficialmente classificati come calamità naturali o qualsiasi altro evento paragonabile di portata simile</w:t>
      </w:r>
      <w:r w:rsidR="00FF2CB8" w:rsidRPr="00CB6C08">
        <w:rPr>
          <w:rFonts w:ascii="Times New Roman" w:hAnsi="Times New Roman"/>
          <w:sz w:val="24"/>
        </w:rPr>
        <w:t>;</w:t>
      </w:r>
    </w:p>
    <w:p w14:paraId="645F4C99" w14:textId="4350F81E" w:rsidR="00FF2CB8" w:rsidRPr="00CB6C08" w:rsidRDefault="00FF2CB8" w:rsidP="00CB6C08">
      <w:pPr>
        <w:pStyle w:val="Numeroelenco3"/>
        <w:numPr>
          <w:ilvl w:val="0"/>
          <w:numId w:val="84"/>
        </w:numPr>
        <w:spacing w:line="276" w:lineRule="auto"/>
        <w:rPr>
          <w:rFonts w:ascii="Times New Roman" w:hAnsi="Times New Roman"/>
          <w:sz w:val="24"/>
        </w:rPr>
      </w:pPr>
      <w:r w:rsidRPr="00CB6C08">
        <w:rPr>
          <w:rFonts w:ascii="Times New Roman" w:hAnsi="Times New Roman"/>
          <w:sz w:val="24"/>
        </w:rPr>
        <w:t>distruzione o grave danneggiamento dell’Impianto per effetto di fenomeni metereologici o fatto doloso di terzi che ne imponga la sostituzione.</w:t>
      </w:r>
    </w:p>
    <w:p w14:paraId="370A6405" w14:textId="77777777" w:rsidR="009229B6" w:rsidRPr="00CB6C08" w:rsidRDefault="009229B6" w:rsidP="00CB6C08">
      <w:pPr>
        <w:pStyle w:val="Numeroelenco3"/>
        <w:numPr>
          <w:ilvl w:val="0"/>
          <w:numId w:val="83"/>
        </w:numPr>
        <w:spacing w:line="276" w:lineRule="auto"/>
        <w:rPr>
          <w:rFonts w:ascii="Times New Roman" w:hAnsi="Times New Roman"/>
          <w:sz w:val="24"/>
        </w:rPr>
      </w:pPr>
      <w:r w:rsidRPr="00CB6C08">
        <w:rPr>
          <w:rFonts w:ascii="Times New Roman" w:hAnsi="Times New Roman"/>
          <w:sz w:val="24"/>
        </w:rPr>
        <w:t>La Forza Maggiore non comprende:</w:t>
      </w:r>
    </w:p>
    <w:p w14:paraId="24ABF6E0" w14:textId="77777777" w:rsidR="009229B6" w:rsidRPr="00CB6C08" w:rsidRDefault="009229B6" w:rsidP="00CB6C08">
      <w:pPr>
        <w:pStyle w:val="Numeroelenco3"/>
        <w:numPr>
          <w:ilvl w:val="0"/>
          <w:numId w:val="87"/>
        </w:numPr>
        <w:spacing w:line="276" w:lineRule="auto"/>
        <w:rPr>
          <w:rFonts w:ascii="Times New Roman" w:hAnsi="Times New Roman"/>
          <w:sz w:val="24"/>
        </w:rPr>
      </w:pPr>
      <w:r w:rsidRPr="00CB6C08">
        <w:rPr>
          <w:rFonts w:ascii="Times New Roman" w:hAnsi="Times New Roman"/>
          <w:sz w:val="24"/>
        </w:rPr>
        <w:t xml:space="preserve">l'adempimento tardivo del </w:t>
      </w:r>
      <w:r w:rsidR="0069109D" w:rsidRPr="00CB6C08">
        <w:rPr>
          <w:rFonts w:ascii="Times New Roman" w:hAnsi="Times New Roman"/>
          <w:sz w:val="24"/>
        </w:rPr>
        <w:t>Fornitore</w:t>
      </w:r>
      <w:r w:rsidRPr="00CB6C08">
        <w:rPr>
          <w:rFonts w:ascii="Times New Roman" w:hAnsi="Times New Roman"/>
          <w:sz w:val="24"/>
        </w:rPr>
        <w:t xml:space="preserve"> ai propri obblighi causato da atti od omissioni di uno dei suoi subappaltatori/subfornitori, a meno che gli stessi non siano stati a loro volta causati da un evento che rientra nella definizione di Forza Maggiore;</w:t>
      </w:r>
    </w:p>
    <w:p w14:paraId="742AA7CB" w14:textId="77777777" w:rsidR="009229B6" w:rsidRPr="00CB6C08" w:rsidRDefault="009229B6" w:rsidP="00CB6C08">
      <w:pPr>
        <w:pStyle w:val="Numeroelenco3"/>
        <w:numPr>
          <w:ilvl w:val="0"/>
          <w:numId w:val="87"/>
        </w:numPr>
        <w:spacing w:line="276" w:lineRule="auto"/>
        <w:rPr>
          <w:rFonts w:ascii="Times New Roman" w:hAnsi="Times New Roman"/>
          <w:sz w:val="24"/>
        </w:rPr>
      </w:pPr>
      <w:r w:rsidRPr="00CB6C08">
        <w:rPr>
          <w:rFonts w:ascii="Times New Roman" w:hAnsi="Times New Roman"/>
          <w:sz w:val="24"/>
        </w:rPr>
        <w:t>uno sciopero esclusivamente da parte di dipendenti della Parte interessata o causato dal comportamento illecito della Parte interessata o di qualsiasi suo affiliato, appaltatore o agente;</w:t>
      </w:r>
    </w:p>
    <w:p w14:paraId="23740E55" w14:textId="77777777" w:rsidR="009229B6" w:rsidRPr="00CB6C08" w:rsidRDefault="009229B6" w:rsidP="00CB6C08">
      <w:pPr>
        <w:pStyle w:val="Numeroelenco3"/>
        <w:numPr>
          <w:ilvl w:val="0"/>
          <w:numId w:val="84"/>
        </w:numPr>
        <w:spacing w:line="276" w:lineRule="auto"/>
        <w:rPr>
          <w:rFonts w:ascii="Times New Roman" w:hAnsi="Times New Roman"/>
          <w:sz w:val="24"/>
        </w:rPr>
      </w:pPr>
      <w:r w:rsidRPr="00CB6C08">
        <w:rPr>
          <w:rFonts w:ascii="Times New Roman" w:hAnsi="Times New Roman"/>
          <w:sz w:val="24"/>
        </w:rPr>
        <w:t>difetti, malfunzionamenti, usura e qualsiasi altro evento di questo tipo (dovuto o meno alla mancanza di manutenzione) dell’Impianto Fotovoltaico o dell’immobile su cui esso è collocato, che impedisca ad una Parte di adempiere ai propri obblighi ai sensi del Contratto;</w:t>
      </w:r>
    </w:p>
    <w:p w14:paraId="3656A8D3" w14:textId="77777777" w:rsidR="009229B6" w:rsidRPr="00CB6C08" w:rsidRDefault="009229B6" w:rsidP="00CB6C08">
      <w:pPr>
        <w:pStyle w:val="Numeroelenco3"/>
        <w:numPr>
          <w:ilvl w:val="0"/>
          <w:numId w:val="84"/>
        </w:numPr>
        <w:spacing w:line="276" w:lineRule="auto"/>
        <w:rPr>
          <w:rFonts w:ascii="Times New Roman" w:hAnsi="Times New Roman"/>
          <w:sz w:val="24"/>
        </w:rPr>
      </w:pPr>
      <w:r w:rsidRPr="00CB6C08">
        <w:rPr>
          <w:rFonts w:ascii="Times New Roman" w:hAnsi="Times New Roman"/>
          <w:sz w:val="24"/>
        </w:rPr>
        <w:t>mancanza di risorse finanziarie e/o di liquidità;</w:t>
      </w:r>
    </w:p>
    <w:p w14:paraId="3597673E" w14:textId="2B032D6C" w:rsidR="009229B6" w:rsidRPr="00CB6C08" w:rsidRDefault="009229B6" w:rsidP="00CB6C08">
      <w:pPr>
        <w:pStyle w:val="Numeroelenco3"/>
        <w:numPr>
          <w:ilvl w:val="0"/>
          <w:numId w:val="84"/>
        </w:numPr>
        <w:spacing w:line="276" w:lineRule="auto"/>
        <w:rPr>
          <w:rFonts w:ascii="Times New Roman" w:hAnsi="Times New Roman"/>
          <w:sz w:val="24"/>
        </w:rPr>
      </w:pPr>
      <w:r w:rsidRPr="00CB6C08">
        <w:rPr>
          <w:rFonts w:ascii="Times New Roman" w:hAnsi="Times New Roman"/>
          <w:sz w:val="24"/>
        </w:rPr>
        <w:t xml:space="preserve">effetti sul prezzo di acquisto dei materiali e dei componenti necessari per l’Impianto provocati dalla perdurante guerra in Ucraina. </w:t>
      </w:r>
    </w:p>
    <w:p w14:paraId="0C607F08" w14:textId="77777777" w:rsidR="009229B6" w:rsidRPr="00CB6C08" w:rsidRDefault="009229B6" w:rsidP="00CB6C08">
      <w:pPr>
        <w:pStyle w:val="Numeroelenco3"/>
        <w:numPr>
          <w:ilvl w:val="0"/>
          <w:numId w:val="83"/>
        </w:numPr>
        <w:spacing w:line="276" w:lineRule="auto"/>
        <w:rPr>
          <w:rFonts w:ascii="Times New Roman" w:hAnsi="Times New Roman"/>
          <w:sz w:val="24"/>
        </w:rPr>
      </w:pPr>
      <w:r w:rsidRPr="00CB6C08">
        <w:rPr>
          <w:rFonts w:ascii="Times New Roman" w:hAnsi="Times New Roman"/>
          <w:sz w:val="24"/>
        </w:rPr>
        <w:t>Le Parti non saranno considerate responsabili di eventuali inadempimenti e/o ritardi dovuti a Forza Maggiore.</w:t>
      </w:r>
    </w:p>
    <w:p w14:paraId="6CF610A6" w14:textId="77777777" w:rsidR="009229B6" w:rsidRPr="00CB6C08" w:rsidRDefault="009229B6" w:rsidP="00CB6C08">
      <w:pPr>
        <w:pStyle w:val="Numeroelenco3"/>
        <w:numPr>
          <w:ilvl w:val="0"/>
          <w:numId w:val="83"/>
        </w:numPr>
        <w:spacing w:line="276" w:lineRule="auto"/>
        <w:rPr>
          <w:rFonts w:ascii="Times New Roman" w:hAnsi="Times New Roman"/>
          <w:sz w:val="24"/>
        </w:rPr>
      </w:pPr>
      <w:r w:rsidRPr="00CB6C08">
        <w:rPr>
          <w:rFonts w:ascii="Times New Roman" w:hAnsi="Times New Roman"/>
          <w:sz w:val="24"/>
        </w:rPr>
        <w:t>Gli eventi di Forza Maggiore dovranno essere comunicati per iscritto, con assoluta tempestività. Nella comunicazione dovranno essere fornite sufficienti spiegazioni sulla causa di Forza Maggiore e sulla prevedibile durata.</w:t>
      </w:r>
    </w:p>
    <w:p w14:paraId="36E999BB" w14:textId="77777777" w:rsidR="009229B6" w:rsidRPr="00CB6C08" w:rsidRDefault="009229B6" w:rsidP="00CB6C08">
      <w:pPr>
        <w:pStyle w:val="Numeroelenco3"/>
        <w:numPr>
          <w:ilvl w:val="0"/>
          <w:numId w:val="83"/>
        </w:numPr>
        <w:spacing w:line="276" w:lineRule="auto"/>
        <w:rPr>
          <w:rFonts w:ascii="Times New Roman" w:hAnsi="Times New Roman"/>
          <w:sz w:val="24"/>
        </w:rPr>
      </w:pPr>
      <w:r w:rsidRPr="00CB6C08">
        <w:rPr>
          <w:rFonts w:ascii="Times New Roman" w:hAnsi="Times New Roman"/>
          <w:sz w:val="24"/>
        </w:rPr>
        <w:t xml:space="preserve">In caso di eventi di Forza Maggiore di durata superiore a 180 giorni che impediscano lo svolgimento dei lavori di installazione dell’Impianto Fotovoltaico, il </w:t>
      </w:r>
      <w:r w:rsidR="00FF2CB8" w:rsidRPr="00CB6C08">
        <w:rPr>
          <w:rFonts w:ascii="Times New Roman" w:hAnsi="Times New Roman"/>
          <w:sz w:val="24"/>
        </w:rPr>
        <w:t>Fornitore</w:t>
      </w:r>
      <w:r w:rsidRPr="00CB6C08">
        <w:rPr>
          <w:rFonts w:ascii="Times New Roman" w:hAnsi="Times New Roman"/>
          <w:sz w:val="24"/>
        </w:rPr>
        <w:t xml:space="preserve"> e</w:t>
      </w:r>
      <w:r w:rsidR="00FF2CB8" w:rsidRPr="00CB6C08">
        <w:rPr>
          <w:rFonts w:ascii="Times New Roman" w:hAnsi="Times New Roman"/>
          <w:sz w:val="24"/>
        </w:rPr>
        <w:t xml:space="preserve"> l’Amministrazione </w:t>
      </w:r>
      <w:r w:rsidRPr="00CB6C08">
        <w:rPr>
          <w:rFonts w:ascii="Times New Roman" w:hAnsi="Times New Roman"/>
          <w:sz w:val="24"/>
        </w:rPr>
        <w:t xml:space="preserve">potranno recedere dal Contratto. </w:t>
      </w:r>
    </w:p>
    <w:p w14:paraId="3ABB644A" w14:textId="34842E6A" w:rsidR="009229B6" w:rsidRPr="00CB6C08" w:rsidRDefault="009229B6" w:rsidP="00CB6C08">
      <w:pPr>
        <w:pStyle w:val="Numeroelenco3"/>
        <w:numPr>
          <w:ilvl w:val="0"/>
          <w:numId w:val="83"/>
        </w:numPr>
        <w:spacing w:line="276" w:lineRule="auto"/>
        <w:rPr>
          <w:rFonts w:ascii="Times New Roman" w:hAnsi="Times New Roman"/>
          <w:sz w:val="24"/>
        </w:rPr>
      </w:pPr>
      <w:r w:rsidRPr="00CB6C08">
        <w:rPr>
          <w:rFonts w:ascii="Times New Roman" w:hAnsi="Times New Roman"/>
          <w:sz w:val="24"/>
        </w:rPr>
        <w:lastRenderedPageBreak/>
        <w:t>In caso di accadimenti di Forza Maggiore successivi alla data di primo parallelo dell’Impianto</w:t>
      </w:r>
      <w:r w:rsidR="00506830" w:rsidRPr="00CB6C08">
        <w:rPr>
          <w:rFonts w:ascii="Times New Roman" w:hAnsi="Times New Roman"/>
          <w:sz w:val="24"/>
        </w:rPr>
        <w:t>,</w:t>
      </w:r>
      <w:r w:rsidRPr="00CB6C08">
        <w:rPr>
          <w:rFonts w:ascii="Times New Roman" w:hAnsi="Times New Roman"/>
          <w:sz w:val="24"/>
        </w:rPr>
        <w:t xml:space="preserve"> qualora l’Impianto non sia irrimediabilmente danneggiato o distrutto, </w:t>
      </w:r>
      <w:r w:rsidR="00FF2CB8" w:rsidRPr="00CB6C08">
        <w:rPr>
          <w:rFonts w:ascii="Times New Roman" w:hAnsi="Times New Roman"/>
          <w:sz w:val="24"/>
        </w:rPr>
        <w:t xml:space="preserve">il Contratto </w:t>
      </w:r>
      <w:r w:rsidRPr="00CB6C08">
        <w:rPr>
          <w:rFonts w:ascii="Times New Roman" w:hAnsi="Times New Roman"/>
          <w:sz w:val="24"/>
        </w:rPr>
        <w:t>sarà prolungato per un periodo di tempo equivalente alla durata della causa di Forza Maggiore, ed il versamento del Prezzo sarà sospeso sino al momento della riattivazione dell’Impianto a seguito della cessazione della causa di Forza Maggiore</w:t>
      </w:r>
      <w:r w:rsidR="00FF2CB8" w:rsidRPr="00CB6C08">
        <w:rPr>
          <w:rFonts w:ascii="Times New Roman" w:hAnsi="Times New Roman"/>
          <w:sz w:val="24"/>
        </w:rPr>
        <w:t>, purché tale riattivazione avvenga entro 180 giorni</w:t>
      </w:r>
      <w:r w:rsidRPr="00CB6C08">
        <w:rPr>
          <w:rFonts w:ascii="Times New Roman" w:hAnsi="Times New Roman"/>
          <w:sz w:val="24"/>
        </w:rPr>
        <w:t xml:space="preserve">. </w:t>
      </w:r>
    </w:p>
    <w:p w14:paraId="42033E0E" w14:textId="4DF56C34" w:rsidR="009229B6" w:rsidRPr="00CB6C08" w:rsidRDefault="009229B6" w:rsidP="00CB6C08">
      <w:pPr>
        <w:pStyle w:val="Numeroelenco3"/>
        <w:numPr>
          <w:ilvl w:val="0"/>
          <w:numId w:val="83"/>
        </w:numPr>
        <w:spacing w:line="276" w:lineRule="auto"/>
        <w:rPr>
          <w:rFonts w:ascii="Times New Roman" w:hAnsi="Times New Roman"/>
          <w:sz w:val="24"/>
        </w:rPr>
      </w:pPr>
      <w:r w:rsidRPr="00CB6C08">
        <w:rPr>
          <w:rFonts w:ascii="Times New Roman" w:hAnsi="Times New Roman"/>
          <w:sz w:val="24"/>
        </w:rPr>
        <w:t xml:space="preserve"> Nel caso in cui l’Impianto, a causa della Forza Maggiore, sia invece irrimediabilmente danneggiato o distrutto, il presente Contratto deve intendersi risolto. </w:t>
      </w:r>
    </w:p>
    <w:p w14:paraId="11706A64" w14:textId="77777777" w:rsidR="00FF2CB8" w:rsidRPr="00CB6C08" w:rsidRDefault="00FF2CB8" w:rsidP="00CB6C08">
      <w:pPr>
        <w:pStyle w:val="Titolo1"/>
        <w:spacing w:before="0" w:line="276" w:lineRule="auto"/>
        <w:rPr>
          <w:rFonts w:ascii="Times New Roman" w:hAnsi="Times New Roman" w:cs="Times New Roman"/>
          <w:sz w:val="24"/>
          <w:szCs w:val="24"/>
        </w:rPr>
      </w:pPr>
    </w:p>
    <w:p w14:paraId="20AE46DC" w14:textId="77777777" w:rsidR="00FF2CB8" w:rsidRPr="00CB6C08" w:rsidRDefault="00FF2CB8"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Articolo 17</w:t>
      </w:r>
    </w:p>
    <w:p w14:paraId="58E1392A" w14:textId="77777777" w:rsidR="00FF2CB8" w:rsidRPr="00CB6C08" w:rsidRDefault="00FF2CB8" w:rsidP="004829C2">
      <w:pPr>
        <w:pStyle w:val="Titolo1"/>
        <w:spacing w:before="0"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assicurazioni</w:t>
      </w:r>
    </w:p>
    <w:p w14:paraId="535AF8E4" w14:textId="7BD01EB7" w:rsidR="00FF2CB8" w:rsidRPr="00CB6C08" w:rsidRDefault="00FF2CB8" w:rsidP="00CB6C08">
      <w:pPr>
        <w:pStyle w:val="Numeroelenco3"/>
        <w:numPr>
          <w:ilvl w:val="0"/>
          <w:numId w:val="96"/>
        </w:numPr>
        <w:spacing w:line="276" w:lineRule="auto"/>
        <w:rPr>
          <w:rFonts w:ascii="Times New Roman" w:hAnsi="Times New Roman"/>
          <w:sz w:val="24"/>
        </w:rPr>
      </w:pPr>
      <w:r w:rsidRPr="00CB6C08">
        <w:rPr>
          <w:rFonts w:ascii="Times New Roman" w:hAnsi="Times New Roman"/>
          <w:sz w:val="24"/>
        </w:rPr>
        <w:t>Il Fornitore sarà responsabile dei costi di assicurazione dell’Impianto, rimanendo libero di scegliere contro quali sinistri assicurare l’Impianto, fermo che saranno oggetto di copertura i seguenti sinistri [</w:t>
      </w:r>
      <w:r w:rsidRPr="00CB6C08">
        <w:rPr>
          <w:rFonts w:ascii="Times New Roman" w:hAnsi="Times New Roman"/>
          <w:sz w:val="24"/>
        </w:rPr>
        <w:sym w:font="Symbol" w:char="F0B7"/>
      </w:r>
      <w:r w:rsidRPr="00CB6C08">
        <w:rPr>
          <w:rFonts w:ascii="Times New Roman" w:hAnsi="Times New Roman"/>
          <w:sz w:val="24"/>
        </w:rPr>
        <w:t>]. La copertura sarà [</w:t>
      </w:r>
      <w:r w:rsidRPr="00CB6C08">
        <w:rPr>
          <w:rFonts w:ascii="Times New Roman" w:hAnsi="Times New Roman"/>
          <w:sz w:val="24"/>
        </w:rPr>
        <w:sym w:font="Symbol" w:char="F0B7"/>
      </w:r>
      <w:proofErr w:type="gramStart"/>
      <w:r w:rsidRPr="00CB6C08">
        <w:rPr>
          <w:rFonts w:ascii="Times New Roman" w:hAnsi="Times New Roman"/>
          <w:sz w:val="24"/>
        </w:rPr>
        <w:t>] .</w:t>
      </w:r>
      <w:proofErr w:type="gramEnd"/>
    </w:p>
    <w:p w14:paraId="640B2D99" w14:textId="77777777" w:rsidR="00FF2CB8" w:rsidRPr="00CB6C08" w:rsidRDefault="00FF2CB8" w:rsidP="00CB6C08">
      <w:pPr>
        <w:pStyle w:val="Numeroelenco3"/>
        <w:numPr>
          <w:ilvl w:val="0"/>
          <w:numId w:val="96"/>
        </w:numPr>
        <w:spacing w:line="276" w:lineRule="auto"/>
        <w:rPr>
          <w:rFonts w:ascii="Times New Roman" w:hAnsi="Times New Roman"/>
          <w:sz w:val="24"/>
        </w:rPr>
      </w:pPr>
      <w:r w:rsidRPr="00CB6C08">
        <w:rPr>
          <w:rFonts w:ascii="Times New Roman" w:hAnsi="Times New Roman"/>
          <w:sz w:val="24"/>
        </w:rPr>
        <w:t xml:space="preserve"> Il </w:t>
      </w:r>
      <w:r w:rsidR="004C69E9" w:rsidRPr="00CB6C08">
        <w:rPr>
          <w:rFonts w:ascii="Times New Roman" w:hAnsi="Times New Roman"/>
          <w:sz w:val="24"/>
        </w:rPr>
        <w:t>Fornitore</w:t>
      </w:r>
      <w:r w:rsidRPr="00CB6C08">
        <w:rPr>
          <w:rFonts w:ascii="Times New Roman" w:hAnsi="Times New Roman"/>
          <w:sz w:val="24"/>
        </w:rPr>
        <w:t xml:space="preserve"> si impegna a sottoscrivere una polizza RCT con primaria compagnia assicurativa avente rating non inferiore a BBB a copertura dei danni che possono essere causati dall’Impianto Fotovoltaico a terzi o al Sito, con massimale adeguato, e a mantenere in essere tale polizza per tutta la durata del presente Contratto. Il massimale per sinistro e per contratt</w:t>
      </w:r>
      <w:r w:rsidR="004C69E9" w:rsidRPr="00CB6C08">
        <w:rPr>
          <w:rFonts w:ascii="Times New Roman" w:hAnsi="Times New Roman"/>
          <w:sz w:val="24"/>
        </w:rPr>
        <w:t xml:space="preserve">o </w:t>
      </w:r>
      <w:r w:rsidRPr="00CB6C08">
        <w:rPr>
          <w:rFonts w:ascii="Times New Roman" w:hAnsi="Times New Roman"/>
          <w:sz w:val="24"/>
        </w:rPr>
        <w:t xml:space="preserve">dovrà essere almeno pari a </w:t>
      </w:r>
      <w:r w:rsidR="004C69E9" w:rsidRPr="00CB6C08">
        <w:rPr>
          <w:rFonts w:ascii="Times New Roman" w:hAnsi="Times New Roman"/>
          <w:sz w:val="24"/>
        </w:rPr>
        <w:t>Euro [</w:t>
      </w:r>
      <w:r w:rsidR="004C69E9" w:rsidRPr="00CB6C08">
        <w:rPr>
          <w:rFonts w:ascii="Times New Roman" w:hAnsi="Times New Roman"/>
          <w:sz w:val="24"/>
        </w:rPr>
        <w:sym w:font="Symbol" w:char="F0B7"/>
      </w:r>
      <w:r w:rsidR="004C69E9" w:rsidRPr="00CB6C08">
        <w:rPr>
          <w:rFonts w:ascii="Times New Roman" w:hAnsi="Times New Roman"/>
          <w:sz w:val="24"/>
        </w:rPr>
        <w:t>].</w:t>
      </w:r>
    </w:p>
    <w:p w14:paraId="1BE14091" w14:textId="77777777" w:rsidR="004C69E9" w:rsidRPr="00CB6C08" w:rsidRDefault="004C69E9" w:rsidP="00CB6C08">
      <w:pPr>
        <w:pStyle w:val="Numeroelenco3"/>
        <w:numPr>
          <w:ilvl w:val="0"/>
          <w:numId w:val="96"/>
        </w:numPr>
        <w:spacing w:line="276" w:lineRule="auto"/>
        <w:rPr>
          <w:rFonts w:ascii="Times New Roman" w:hAnsi="Times New Roman"/>
          <w:sz w:val="24"/>
        </w:rPr>
      </w:pPr>
      <w:r w:rsidRPr="00CB6C08">
        <w:rPr>
          <w:rFonts w:ascii="Times New Roman" w:hAnsi="Times New Roman"/>
          <w:sz w:val="24"/>
        </w:rPr>
        <w:t>La polizza con le relative condizioni e la prova di pagamento dei premi dovranno essere trasmessi tempestivamente dal Fornitore all’Amministrazione.</w:t>
      </w:r>
    </w:p>
    <w:p w14:paraId="2B76C96D" w14:textId="77777777" w:rsidR="009229B6" w:rsidRPr="00CB6C08" w:rsidRDefault="009229B6" w:rsidP="00CB6C08">
      <w:pPr>
        <w:pStyle w:val="Titolo1"/>
        <w:spacing w:after="0" w:line="276" w:lineRule="auto"/>
        <w:rPr>
          <w:rFonts w:ascii="Times New Roman" w:hAnsi="Times New Roman" w:cs="Times New Roman"/>
          <w:sz w:val="24"/>
          <w:szCs w:val="24"/>
        </w:rPr>
      </w:pPr>
    </w:p>
    <w:p w14:paraId="071A30C5" w14:textId="77777777"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Articolo 1</w:t>
      </w:r>
      <w:r w:rsidR="004C69E9" w:rsidRPr="00CB6C08">
        <w:rPr>
          <w:rFonts w:ascii="Times New Roman" w:hAnsi="Times New Roman" w:cs="Times New Roman"/>
          <w:sz w:val="24"/>
          <w:szCs w:val="24"/>
        </w:rPr>
        <w:t>8</w:t>
      </w:r>
    </w:p>
    <w:p w14:paraId="12CDA4B3" w14:textId="77777777" w:rsidR="008C2257" w:rsidRPr="00CB6C08" w:rsidRDefault="008C2257" w:rsidP="004829C2">
      <w:pPr>
        <w:pStyle w:val="Titolo1"/>
        <w:spacing w:before="0"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P</w:t>
      </w:r>
      <w:r w:rsidR="00D157D7" w:rsidRPr="00CB6C08">
        <w:rPr>
          <w:rFonts w:ascii="Times New Roman" w:hAnsi="Times New Roman" w:cs="Times New Roman"/>
          <w:sz w:val="24"/>
          <w:szCs w:val="24"/>
        </w:rPr>
        <w:t>ENALI</w:t>
      </w:r>
    </w:p>
    <w:p w14:paraId="7634242A" w14:textId="54CC765D" w:rsidR="00815E1D" w:rsidRPr="00CB6C08" w:rsidRDefault="00815E1D" w:rsidP="00CB6C08">
      <w:pPr>
        <w:pStyle w:val="Numeroelenco3"/>
        <w:numPr>
          <w:ilvl w:val="0"/>
          <w:numId w:val="8"/>
        </w:numPr>
        <w:spacing w:line="276" w:lineRule="auto"/>
        <w:rPr>
          <w:rFonts w:ascii="Times New Roman" w:hAnsi="Times New Roman"/>
          <w:sz w:val="24"/>
        </w:rPr>
      </w:pPr>
      <w:r w:rsidRPr="00CB6C08">
        <w:rPr>
          <w:rFonts w:ascii="Times New Roman" w:hAnsi="Times New Roman"/>
          <w:sz w:val="24"/>
        </w:rPr>
        <w:t>P</w:t>
      </w:r>
      <w:proofErr w:type="spellStart"/>
      <w:r w:rsidRPr="00CB6C08">
        <w:rPr>
          <w:rFonts w:ascii="Times New Roman" w:hAnsi="Times New Roman"/>
          <w:sz w:val="24"/>
          <w:lang w:val="x-none"/>
        </w:rPr>
        <w:t>er</w:t>
      </w:r>
      <w:proofErr w:type="spellEnd"/>
      <w:r w:rsidRPr="00CB6C08">
        <w:rPr>
          <w:rFonts w:ascii="Times New Roman" w:hAnsi="Times New Roman"/>
          <w:sz w:val="24"/>
          <w:lang w:val="x-none"/>
        </w:rPr>
        <w:t xml:space="preserve"> ogni giorno</w:t>
      </w:r>
      <w:r w:rsidRPr="00CB6C08">
        <w:rPr>
          <w:rFonts w:ascii="Times New Roman" w:hAnsi="Times New Roman"/>
          <w:sz w:val="24"/>
        </w:rPr>
        <w:t xml:space="preserve"> </w:t>
      </w:r>
      <w:r w:rsidRPr="00CB6C08">
        <w:rPr>
          <w:rFonts w:ascii="Times New Roman" w:hAnsi="Times New Roman"/>
          <w:sz w:val="24"/>
          <w:lang w:val="x-none"/>
        </w:rPr>
        <w:t>lavorativo di ritardo</w:t>
      </w:r>
      <w:r w:rsidR="00DC1935">
        <w:rPr>
          <w:rFonts w:ascii="Times New Roman" w:hAnsi="Times New Roman"/>
          <w:sz w:val="24"/>
          <w:lang w:val="x-none"/>
        </w:rPr>
        <w:t xml:space="preserve"> rispetto al cronoprogramma</w:t>
      </w:r>
      <w:r w:rsidR="00ED7443">
        <w:rPr>
          <w:rFonts w:ascii="Times New Roman" w:hAnsi="Times New Roman"/>
          <w:sz w:val="24"/>
          <w:lang w:val="x-none"/>
        </w:rPr>
        <w:t xml:space="preserve"> dei lavori</w:t>
      </w:r>
      <w:r w:rsidRPr="00CB6C08">
        <w:rPr>
          <w:rFonts w:ascii="Times New Roman" w:hAnsi="Times New Roman"/>
          <w:sz w:val="24"/>
          <w:lang w:val="x-none"/>
        </w:rPr>
        <w:t xml:space="preserve">, non imputabile all’Amministrazione, a forza maggiore o a caso fortuito, rispetto </w:t>
      </w:r>
      <w:r w:rsidR="00CD6DDB" w:rsidRPr="00CB6C08">
        <w:rPr>
          <w:rFonts w:ascii="Times New Roman" w:hAnsi="Times New Roman"/>
          <w:sz w:val="24"/>
          <w:lang w:val="x-none"/>
        </w:rPr>
        <w:t>alla Data di Completament</w:t>
      </w:r>
      <w:r w:rsidR="00174B91" w:rsidRPr="00CB6C08">
        <w:rPr>
          <w:rFonts w:ascii="Times New Roman" w:hAnsi="Times New Roman"/>
          <w:sz w:val="24"/>
          <w:lang w:val="x-none"/>
        </w:rPr>
        <w:t>o</w:t>
      </w:r>
      <w:r w:rsidRPr="00CB6C08">
        <w:rPr>
          <w:rFonts w:ascii="Times New Roman" w:hAnsi="Times New Roman"/>
          <w:sz w:val="24"/>
          <w:lang w:val="x-none"/>
        </w:rPr>
        <w:t>, il Fornitore è tenuto a corrispondere all’Amministrazione</w:t>
      </w:r>
      <w:r w:rsidRPr="00CB6C08">
        <w:rPr>
          <w:rFonts w:ascii="Times New Roman" w:hAnsi="Times New Roman"/>
          <w:sz w:val="24"/>
        </w:rPr>
        <w:t xml:space="preserve"> </w:t>
      </w:r>
      <w:r w:rsidRPr="00CB6C08">
        <w:rPr>
          <w:rFonts w:ascii="Times New Roman" w:hAnsi="Times New Roman"/>
          <w:sz w:val="24"/>
          <w:lang w:val="x-none"/>
        </w:rPr>
        <w:t>una penale pari all</w:t>
      </w:r>
      <w:proofErr w:type="gramStart"/>
      <w:r w:rsidRPr="00CB6C08">
        <w:rPr>
          <w:rFonts w:ascii="Times New Roman" w:hAnsi="Times New Roman"/>
          <w:sz w:val="24"/>
          <w:lang w:val="x-none"/>
        </w:rPr>
        <w:t>’</w:t>
      </w:r>
      <w:r w:rsidR="00FA4E9B" w:rsidRPr="00CB6C08">
        <w:rPr>
          <w:rFonts w:ascii="Times New Roman" w:hAnsi="Times New Roman"/>
          <w:sz w:val="24"/>
        </w:rPr>
        <w:t>[</w:t>
      </w:r>
      <w:proofErr w:type="gramEnd"/>
      <w:r w:rsidR="00FA4E9B" w:rsidRPr="00CB6C08">
        <w:rPr>
          <w:rFonts w:ascii="Times New Roman" w:hAnsi="Times New Roman"/>
          <w:sz w:val="24"/>
        </w:rPr>
        <w:sym w:font="Symbol" w:char="F0B7"/>
      </w:r>
      <w:r w:rsidR="00FA4E9B" w:rsidRPr="00CB6C08">
        <w:rPr>
          <w:rFonts w:ascii="Times New Roman" w:hAnsi="Times New Roman"/>
          <w:sz w:val="24"/>
        </w:rPr>
        <w:t>]</w:t>
      </w:r>
      <w:r w:rsidR="006F1BBB" w:rsidRPr="00CB6C08">
        <w:rPr>
          <w:rFonts w:ascii="Times New Roman" w:hAnsi="Times New Roman"/>
          <w:sz w:val="24"/>
        </w:rPr>
        <w:t xml:space="preserve"> </w:t>
      </w:r>
      <w:r w:rsidRPr="00CB6C08">
        <w:rPr>
          <w:rFonts w:ascii="Times New Roman" w:hAnsi="Times New Roman"/>
          <w:sz w:val="24"/>
          <w:lang w:val="x-none"/>
        </w:rPr>
        <w:t xml:space="preserve">per mille del valore </w:t>
      </w:r>
      <w:r w:rsidRPr="00CB6C08">
        <w:rPr>
          <w:rFonts w:ascii="Times New Roman" w:hAnsi="Times New Roman"/>
          <w:sz w:val="24"/>
        </w:rPr>
        <w:t xml:space="preserve">annuale </w:t>
      </w:r>
      <w:r w:rsidRPr="00CB6C08">
        <w:rPr>
          <w:rFonts w:ascii="Times New Roman" w:hAnsi="Times New Roman"/>
          <w:sz w:val="24"/>
          <w:lang w:val="x-none"/>
        </w:rPr>
        <w:t xml:space="preserve">della fornitura. Il valore </w:t>
      </w:r>
      <w:r w:rsidRPr="00CB6C08">
        <w:rPr>
          <w:rFonts w:ascii="Times New Roman" w:hAnsi="Times New Roman"/>
          <w:sz w:val="24"/>
        </w:rPr>
        <w:t xml:space="preserve">annuale </w:t>
      </w:r>
      <w:r w:rsidRPr="00CB6C08">
        <w:rPr>
          <w:rFonts w:ascii="Times New Roman" w:hAnsi="Times New Roman"/>
          <w:sz w:val="24"/>
          <w:lang w:val="x-none"/>
        </w:rPr>
        <w:t>della fornitura</w:t>
      </w:r>
      <w:r w:rsidR="00FA4E9B" w:rsidRPr="00CB6C08">
        <w:rPr>
          <w:rFonts w:ascii="Times New Roman" w:hAnsi="Times New Roman"/>
          <w:sz w:val="24"/>
          <w:lang w:val="x-none"/>
        </w:rPr>
        <w:t xml:space="preserve"> è quello dell’anno</w:t>
      </w:r>
      <w:r w:rsidR="00D6101C" w:rsidRPr="00CB6C08">
        <w:rPr>
          <w:rFonts w:ascii="Times New Roman" w:hAnsi="Times New Roman"/>
          <w:sz w:val="24"/>
          <w:lang w:val="x-none"/>
        </w:rPr>
        <w:t xml:space="preserve"> solare </w:t>
      </w:r>
      <w:r w:rsidR="00FA4E9B" w:rsidRPr="00CB6C08">
        <w:rPr>
          <w:rFonts w:ascii="Times New Roman" w:hAnsi="Times New Roman"/>
          <w:sz w:val="24"/>
          <w:lang w:val="x-none"/>
        </w:rPr>
        <w:t xml:space="preserve">precedente di esercizio e per </w:t>
      </w:r>
      <w:r w:rsidRPr="00CB6C08">
        <w:rPr>
          <w:rFonts w:ascii="Times New Roman" w:hAnsi="Times New Roman"/>
          <w:sz w:val="24"/>
          <w:lang w:val="x-none"/>
        </w:rPr>
        <w:t xml:space="preserve"> </w:t>
      </w:r>
      <w:r w:rsidR="00D6101C" w:rsidRPr="00CB6C08">
        <w:rPr>
          <w:rFonts w:ascii="Times New Roman" w:hAnsi="Times New Roman"/>
          <w:sz w:val="24"/>
          <w:lang w:val="x-none"/>
        </w:rPr>
        <w:t xml:space="preserve">il primo esercizio </w:t>
      </w:r>
      <w:r w:rsidRPr="00CB6C08">
        <w:rPr>
          <w:rFonts w:ascii="Times New Roman" w:hAnsi="Times New Roman"/>
          <w:sz w:val="24"/>
          <w:lang w:val="x-none"/>
        </w:rPr>
        <w:t xml:space="preserve">viene </w:t>
      </w:r>
      <w:r w:rsidR="00D6101C" w:rsidRPr="00CB6C08">
        <w:rPr>
          <w:rFonts w:ascii="Times New Roman" w:hAnsi="Times New Roman"/>
          <w:sz w:val="24"/>
          <w:lang w:val="x-none"/>
        </w:rPr>
        <w:t xml:space="preserve">stimato </w:t>
      </w:r>
      <w:r w:rsidRPr="00CB6C08">
        <w:rPr>
          <w:rFonts w:ascii="Times New Roman" w:hAnsi="Times New Roman"/>
          <w:sz w:val="24"/>
          <w:lang w:val="x-none"/>
        </w:rPr>
        <w:t xml:space="preserve"> </w:t>
      </w:r>
      <w:r w:rsidR="00E20A2B" w:rsidRPr="00CB6C08">
        <w:rPr>
          <w:rFonts w:ascii="Times New Roman" w:hAnsi="Times New Roman"/>
          <w:sz w:val="24"/>
          <w:lang w:val="x-none"/>
        </w:rPr>
        <w:t xml:space="preserve">in Euro </w:t>
      </w:r>
      <w:r w:rsidR="00E20A2B" w:rsidRPr="00CB6C08">
        <w:rPr>
          <w:rFonts w:ascii="Times New Roman" w:hAnsi="Times New Roman"/>
          <w:sz w:val="24"/>
        </w:rPr>
        <w:t>[</w:t>
      </w:r>
      <w:r w:rsidR="00E20A2B" w:rsidRPr="00CB6C08">
        <w:rPr>
          <w:rFonts w:ascii="Times New Roman" w:hAnsi="Times New Roman"/>
          <w:sz w:val="24"/>
        </w:rPr>
        <w:sym w:font="Symbol" w:char="F0B7"/>
      </w:r>
      <w:r w:rsidR="00E20A2B" w:rsidRPr="00CB6C08">
        <w:rPr>
          <w:rFonts w:ascii="Times New Roman" w:hAnsi="Times New Roman"/>
          <w:sz w:val="24"/>
        </w:rPr>
        <w:t>]</w:t>
      </w:r>
      <w:r w:rsidR="003F5368" w:rsidRPr="00CB6C08">
        <w:rPr>
          <w:rFonts w:ascii="Times New Roman" w:hAnsi="Times New Roman"/>
          <w:sz w:val="24"/>
        </w:rPr>
        <w:t xml:space="preserve"> sulla base</w:t>
      </w:r>
      <w:r w:rsidR="00D6101C" w:rsidRPr="00CB6C08">
        <w:rPr>
          <w:rFonts w:ascii="Times New Roman" w:hAnsi="Times New Roman"/>
          <w:sz w:val="24"/>
        </w:rPr>
        <w:t xml:space="preserve"> della capacità di produzione dell’Impianto Fotovoltaico e il profilo di consumatore dell’Amministrazione</w:t>
      </w:r>
      <w:r w:rsidR="003F5368" w:rsidRPr="00CB6C08">
        <w:rPr>
          <w:rFonts w:ascii="Times New Roman" w:hAnsi="Times New Roman"/>
          <w:sz w:val="24"/>
        </w:rPr>
        <w:t>.</w:t>
      </w:r>
      <w:r w:rsidR="00E20A2B" w:rsidRPr="00CB6C08">
        <w:rPr>
          <w:rFonts w:ascii="Times New Roman" w:hAnsi="Times New Roman"/>
          <w:sz w:val="24"/>
        </w:rPr>
        <w:t xml:space="preserve"> </w:t>
      </w:r>
      <w:r w:rsidR="00D8150E" w:rsidRPr="00CB6C08">
        <w:rPr>
          <w:rFonts w:ascii="Times New Roman" w:hAnsi="Times New Roman"/>
          <w:sz w:val="24"/>
        </w:rPr>
        <w:t>È</w:t>
      </w:r>
      <w:r w:rsidR="00E20A2B" w:rsidRPr="00CB6C08">
        <w:rPr>
          <w:rFonts w:ascii="Times New Roman" w:hAnsi="Times New Roman"/>
          <w:sz w:val="24"/>
        </w:rPr>
        <w:t xml:space="preserve"> </w:t>
      </w:r>
      <w:r w:rsidRPr="00CB6C08">
        <w:rPr>
          <w:rFonts w:ascii="Times New Roman" w:hAnsi="Times New Roman"/>
          <w:sz w:val="24"/>
          <w:lang w:val="x-none"/>
        </w:rPr>
        <w:t>fatto salvo il risarcimento del maggior danno.</w:t>
      </w:r>
      <w:r w:rsidR="00D6101C" w:rsidRPr="00CB6C08">
        <w:rPr>
          <w:rFonts w:ascii="Times New Roman" w:hAnsi="Times New Roman"/>
          <w:sz w:val="24"/>
          <w:lang w:val="x-none"/>
        </w:rPr>
        <w:t xml:space="preserve"> </w:t>
      </w:r>
    </w:p>
    <w:p w14:paraId="495C67DA" w14:textId="58A029FD" w:rsidR="008C2257" w:rsidRPr="00CB6C08" w:rsidRDefault="003F5368" w:rsidP="00CB6C08">
      <w:pPr>
        <w:pStyle w:val="Numeroelenco3"/>
        <w:numPr>
          <w:ilvl w:val="0"/>
          <w:numId w:val="8"/>
        </w:numPr>
        <w:spacing w:line="276" w:lineRule="auto"/>
        <w:rPr>
          <w:rFonts w:ascii="Times New Roman" w:hAnsi="Times New Roman"/>
          <w:sz w:val="24"/>
        </w:rPr>
      </w:pPr>
      <w:r w:rsidRPr="00CB6C08">
        <w:rPr>
          <w:rFonts w:ascii="Times New Roman" w:hAnsi="Times New Roman"/>
          <w:sz w:val="24"/>
        </w:rPr>
        <w:t>A partire dalla Data di Completamento</w:t>
      </w:r>
      <w:r w:rsidR="00506830" w:rsidRPr="00CB6C08">
        <w:rPr>
          <w:rFonts w:ascii="Times New Roman" w:hAnsi="Times New Roman"/>
          <w:sz w:val="24"/>
        </w:rPr>
        <w:t>,</w:t>
      </w:r>
      <w:r w:rsidRPr="00CB6C08">
        <w:rPr>
          <w:rFonts w:ascii="Times New Roman" w:hAnsi="Times New Roman"/>
          <w:sz w:val="24"/>
        </w:rPr>
        <w:t xml:space="preserve"> </w:t>
      </w:r>
      <w:r w:rsidR="00506830" w:rsidRPr="00CB6C08">
        <w:rPr>
          <w:rFonts w:ascii="Times New Roman" w:hAnsi="Times New Roman"/>
          <w:sz w:val="24"/>
        </w:rPr>
        <w:t>i</w:t>
      </w:r>
      <w:r w:rsidR="003F678B" w:rsidRPr="00CB6C08">
        <w:rPr>
          <w:rFonts w:ascii="Times New Roman" w:hAnsi="Times New Roman"/>
          <w:sz w:val="24"/>
        </w:rPr>
        <w:t xml:space="preserve">n caso di mancata erogazione </w:t>
      </w:r>
      <w:r w:rsidR="00CD6DDB" w:rsidRPr="00CB6C08">
        <w:rPr>
          <w:rFonts w:ascii="Times New Roman" w:hAnsi="Times New Roman"/>
          <w:sz w:val="24"/>
        </w:rPr>
        <w:t xml:space="preserve">dell’energia </w:t>
      </w:r>
      <w:r w:rsidR="00E20A2B" w:rsidRPr="00CB6C08">
        <w:rPr>
          <w:rFonts w:ascii="Times New Roman" w:hAnsi="Times New Roman"/>
          <w:sz w:val="24"/>
        </w:rPr>
        <w:t>per effetto di mancata manutenzione o malfunzionamento dell’Impianto</w:t>
      </w:r>
      <w:r w:rsidRPr="00CB6C08">
        <w:rPr>
          <w:rFonts w:ascii="Times New Roman" w:hAnsi="Times New Roman"/>
          <w:sz w:val="24"/>
          <w:lang w:val="x-none"/>
        </w:rPr>
        <w:t xml:space="preserve">, non imputabile all’Amministrazione, a forza maggiore o a </w:t>
      </w:r>
      <w:r w:rsidRPr="00CB6C08">
        <w:rPr>
          <w:rFonts w:ascii="Times New Roman" w:hAnsi="Times New Roman"/>
          <w:sz w:val="24"/>
          <w:lang w:val="x-none"/>
        </w:rPr>
        <w:lastRenderedPageBreak/>
        <w:t xml:space="preserve">caso fortuito, </w:t>
      </w:r>
      <w:r w:rsidR="003F678B" w:rsidRPr="00CB6C08">
        <w:rPr>
          <w:rFonts w:ascii="Times New Roman" w:hAnsi="Times New Roman"/>
          <w:sz w:val="24"/>
        </w:rPr>
        <w:t xml:space="preserve">per ogni </w:t>
      </w:r>
      <w:r w:rsidRPr="00CB6C08">
        <w:rPr>
          <w:rFonts w:ascii="Times New Roman" w:hAnsi="Times New Roman"/>
          <w:sz w:val="24"/>
        </w:rPr>
        <w:t xml:space="preserve">intero giorno lavorativo di sospensione, </w:t>
      </w:r>
      <w:r w:rsidR="003F678B" w:rsidRPr="00CB6C08">
        <w:rPr>
          <w:rFonts w:ascii="Times New Roman" w:hAnsi="Times New Roman"/>
          <w:sz w:val="24"/>
        </w:rPr>
        <w:t>il Fornitore sarà obbligato a corrispondere una penale pari a</w:t>
      </w:r>
      <w:r w:rsidR="00D6101C" w:rsidRPr="00CB6C08">
        <w:rPr>
          <w:rFonts w:ascii="Times New Roman" w:hAnsi="Times New Roman"/>
          <w:sz w:val="24"/>
        </w:rPr>
        <w:t xml:space="preserve"> [</w:t>
      </w:r>
      <w:r w:rsidR="00D6101C" w:rsidRPr="00CB6C08">
        <w:rPr>
          <w:rFonts w:ascii="Times New Roman" w:hAnsi="Times New Roman"/>
          <w:sz w:val="24"/>
        </w:rPr>
        <w:sym w:font="Symbol" w:char="F0B7"/>
      </w:r>
      <w:r w:rsidR="00D6101C" w:rsidRPr="00CB6C08">
        <w:rPr>
          <w:rFonts w:ascii="Times New Roman" w:hAnsi="Times New Roman"/>
          <w:sz w:val="24"/>
        </w:rPr>
        <w:t>]</w:t>
      </w:r>
      <w:r w:rsidR="009868A7" w:rsidRPr="00CB6C08">
        <w:rPr>
          <w:rFonts w:ascii="Times New Roman" w:hAnsi="Times New Roman"/>
          <w:sz w:val="24"/>
        </w:rPr>
        <w:t xml:space="preserve"> per mille</w:t>
      </w:r>
      <w:r w:rsidR="003F678B" w:rsidRPr="00CB6C08">
        <w:rPr>
          <w:rFonts w:ascii="Times New Roman" w:hAnsi="Times New Roman"/>
          <w:sz w:val="24"/>
        </w:rPr>
        <w:t xml:space="preserve"> </w:t>
      </w:r>
      <w:r w:rsidRPr="00CB6C08">
        <w:rPr>
          <w:rFonts w:ascii="Times New Roman" w:hAnsi="Times New Roman"/>
          <w:sz w:val="24"/>
        </w:rPr>
        <w:t>del valore annuale della fornitura. Tale Penale non sarà dovuta ove l’interruzione non ecceda [</w:t>
      </w:r>
      <w:r w:rsidRPr="00CB6C08">
        <w:rPr>
          <w:rFonts w:ascii="Times New Roman" w:hAnsi="Times New Roman"/>
          <w:sz w:val="24"/>
        </w:rPr>
        <w:sym w:font="Symbol" w:char="F0B7"/>
      </w:r>
      <w:r w:rsidRPr="00CB6C08">
        <w:rPr>
          <w:rFonts w:ascii="Times New Roman" w:hAnsi="Times New Roman"/>
          <w:sz w:val="24"/>
        </w:rPr>
        <w:t>] giorni lavorativi nel corso dell’anno solare.</w:t>
      </w:r>
    </w:p>
    <w:p w14:paraId="7908F520" w14:textId="77777777" w:rsidR="009868A7" w:rsidRPr="00CB6C08" w:rsidRDefault="008C2257" w:rsidP="00CB6C08">
      <w:pPr>
        <w:pStyle w:val="Numeroelenco3"/>
        <w:numPr>
          <w:ilvl w:val="0"/>
          <w:numId w:val="8"/>
        </w:numPr>
        <w:spacing w:line="276" w:lineRule="auto"/>
        <w:rPr>
          <w:rFonts w:ascii="Times New Roman" w:hAnsi="Times New Roman"/>
          <w:sz w:val="24"/>
        </w:rPr>
      </w:pPr>
      <w:r w:rsidRPr="00CB6C08">
        <w:rPr>
          <w:rFonts w:ascii="Times New Roman" w:hAnsi="Times New Roman"/>
          <w:sz w:val="24"/>
        </w:rPr>
        <w:t xml:space="preserve">Deve considerarsi ritardo anche il caso in cui il </w:t>
      </w:r>
      <w:r w:rsidR="008C7366" w:rsidRPr="00CB6C08">
        <w:rPr>
          <w:rFonts w:ascii="Times New Roman" w:hAnsi="Times New Roman"/>
          <w:sz w:val="24"/>
        </w:rPr>
        <w:t>F</w:t>
      </w:r>
      <w:r w:rsidRPr="00CB6C08">
        <w:rPr>
          <w:rFonts w:ascii="Times New Roman" w:hAnsi="Times New Roman"/>
          <w:sz w:val="24"/>
        </w:rPr>
        <w:t xml:space="preserve">ornitore esegua la fornitura in oggetto in modo anche solo parzialmente difforme dalle disposizioni di cui al presente </w:t>
      </w:r>
      <w:r w:rsidR="003F5368" w:rsidRPr="00CB6C08">
        <w:rPr>
          <w:rFonts w:ascii="Times New Roman" w:hAnsi="Times New Roman"/>
          <w:sz w:val="24"/>
        </w:rPr>
        <w:t>C</w:t>
      </w:r>
      <w:r w:rsidRPr="00CB6C08">
        <w:rPr>
          <w:rFonts w:ascii="Times New Roman" w:hAnsi="Times New Roman"/>
          <w:sz w:val="24"/>
        </w:rPr>
        <w:t xml:space="preserve">ontratto. In tal caso la Committente applicherà al </w:t>
      </w:r>
      <w:r w:rsidR="008C7366" w:rsidRPr="00CB6C08">
        <w:rPr>
          <w:rFonts w:ascii="Times New Roman" w:hAnsi="Times New Roman"/>
          <w:sz w:val="24"/>
        </w:rPr>
        <w:t>F</w:t>
      </w:r>
      <w:r w:rsidRPr="00CB6C08">
        <w:rPr>
          <w:rFonts w:ascii="Times New Roman" w:hAnsi="Times New Roman"/>
          <w:sz w:val="24"/>
        </w:rPr>
        <w:t xml:space="preserve">ornitore </w:t>
      </w:r>
      <w:r w:rsidR="009868A7" w:rsidRPr="00CB6C08">
        <w:rPr>
          <w:rFonts w:ascii="Times New Roman" w:hAnsi="Times New Roman"/>
          <w:sz w:val="24"/>
        </w:rPr>
        <w:t>la penale di cui al comma 1</w:t>
      </w:r>
      <w:r w:rsidRPr="00CB6C08">
        <w:rPr>
          <w:rFonts w:ascii="Times New Roman" w:hAnsi="Times New Roman"/>
          <w:sz w:val="24"/>
        </w:rPr>
        <w:t xml:space="preserve"> sino alla data in cui la fornitura inizierà ad essere eseguita in modo effettivamente conforme al presente Contratto, fatto salvo il risarcimento del maggior danno.</w:t>
      </w:r>
    </w:p>
    <w:p w14:paraId="67B0D225" w14:textId="1377C034" w:rsidR="008C2257" w:rsidRPr="00CB6C08" w:rsidRDefault="008C2257" w:rsidP="00CB6C08">
      <w:pPr>
        <w:pStyle w:val="Numeroelenco3"/>
        <w:numPr>
          <w:ilvl w:val="0"/>
          <w:numId w:val="8"/>
        </w:numPr>
        <w:spacing w:line="276" w:lineRule="auto"/>
        <w:rPr>
          <w:rFonts w:ascii="Times New Roman" w:hAnsi="Times New Roman"/>
          <w:sz w:val="24"/>
        </w:rPr>
      </w:pPr>
      <w:r w:rsidRPr="00CB6C08">
        <w:rPr>
          <w:rFonts w:ascii="Times New Roman" w:hAnsi="Times New Roman"/>
          <w:sz w:val="24"/>
        </w:rPr>
        <w:t xml:space="preserve">Le penali verranno applicate previa contestazione dell’addebito e valutazione delle deduzioni addotte dall’Impresa e da questa comunicate alla Committente nel termine massimo di giorni </w:t>
      </w:r>
      <w:r w:rsidR="00D6101C" w:rsidRPr="00CB6C08">
        <w:rPr>
          <w:rFonts w:ascii="Times New Roman" w:hAnsi="Times New Roman"/>
          <w:sz w:val="24"/>
        </w:rPr>
        <w:t>[</w:t>
      </w:r>
      <w:r w:rsidR="00D6101C" w:rsidRPr="00CB6C08">
        <w:rPr>
          <w:rFonts w:ascii="Times New Roman" w:hAnsi="Times New Roman"/>
          <w:sz w:val="24"/>
        </w:rPr>
        <w:sym w:font="Symbol" w:char="F0B7"/>
      </w:r>
      <w:r w:rsidR="00D6101C" w:rsidRPr="00CB6C08">
        <w:rPr>
          <w:rFonts w:ascii="Times New Roman" w:hAnsi="Times New Roman"/>
          <w:sz w:val="24"/>
        </w:rPr>
        <w:t xml:space="preserve">] </w:t>
      </w:r>
      <w:r w:rsidRPr="00CB6C08">
        <w:rPr>
          <w:rFonts w:ascii="Times New Roman" w:hAnsi="Times New Roman"/>
          <w:sz w:val="24"/>
        </w:rPr>
        <w:t>dalla stessa contestazione.</w:t>
      </w:r>
    </w:p>
    <w:p w14:paraId="057AC9A9" w14:textId="77777777" w:rsidR="008C2257" w:rsidRPr="00CB6C08" w:rsidRDefault="008C2257" w:rsidP="00CB6C08">
      <w:pPr>
        <w:pStyle w:val="Numeroelenco3"/>
        <w:numPr>
          <w:ilvl w:val="0"/>
          <w:numId w:val="8"/>
        </w:numPr>
        <w:spacing w:line="276" w:lineRule="auto"/>
        <w:rPr>
          <w:rFonts w:ascii="Times New Roman" w:hAnsi="Times New Roman"/>
          <w:sz w:val="24"/>
        </w:rPr>
      </w:pPr>
      <w:r w:rsidRPr="00CB6C08">
        <w:rPr>
          <w:rFonts w:ascii="Times New Roman" w:hAnsi="Times New Roman"/>
          <w:sz w:val="24"/>
        </w:rPr>
        <w:t>Ferma restando l’applicazione delle penali previste nei precedenti commi, la Committente si riserva di richiedere il maggior danno, sulla base di quanto disposto all’articolo 1382 cod. civ., nonché la risoluzione del presente contratto nell’ipotesi di grave e reiterato inadempimento.</w:t>
      </w:r>
    </w:p>
    <w:p w14:paraId="5297014E" w14:textId="77777777" w:rsidR="008C2257" w:rsidRPr="00CB6C08" w:rsidRDefault="008C2257" w:rsidP="00CB6C08">
      <w:pPr>
        <w:pStyle w:val="Numeroelenco3"/>
        <w:numPr>
          <w:ilvl w:val="0"/>
          <w:numId w:val="8"/>
        </w:numPr>
        <w:spacing w:line="276" w:lineRule="auto"/>
        <w:rPr>
          <w:rFonts w:ascii="Times New Roman" w:hAnsi="Times New Roman"/>
          <w:sz w:val="24"/>
        </w:rPr>
      </w:pPr>
      <w:r w:rsidRPr="00CB6C08">
        <w:rPr>
          <w:rFonts w:ascii="Times New Roman" w:hAnsi="Times New Roman"/>
          <w:sz w:val="24"/>
        </w:rPr>
        <w:t xml:space="preserve">Fatto salvo quanto previsto ai precedenti commi, </w:t>
      </w:r>
      <w:r w:rsidR="00322184" w:rsidRPr="00CB6C08">
        <w:rPr>
          <w:rFonts w:ascii="Times New Roman" w:hAnsi="Times New Roman"/>
          <w:sz w:val="24"/>
        </w:rPr>
        <w:t>il</w:t>
      </w:r>
      <w:r w:rsidRPr="00CB6C08">
        <w:rPr>
          <w:rFonts w:ascii="Times New Roman" w:hAnsi="Times New Roman"/>
          <w:sz w:val="24"/>
        </w:rPr>
        <w:t xml:space="preserve"> </w:t>
      </w:r>
      <w:r w:rsidR="008C7366" w:rsidRPr="00CB6C08">
        <w:rPr>
          <w:rFonts w:ascii="Times New Roman" w:hAnsi="Times New Roman"/>
          <w:sz w:val="24"/>
        </w:rPr>
        <w:t>F</w:t>
      </w:r>
      <w:r w:rsidRPr="00CB6C08">
        <w:rPr>
          <w:rFonts w:ascii="Times New Roman" w:hAnsi="Times New Roman"/>
          <w:sz w:val="24"/>
        </w:rPr>
        <w:t>ornitore si impegna espressamente a rifondere alla Committente l’ammontare di eventuali oneri che la stessa Committente dovesse subire – anche per causali diverse da quelle di cui al presente articolo – a seguito di fatti che siano ascrivibili a responsabilità della Impresa stessa.</w:t>
      </w:r>
    </w:p>
    <w:p w14:paraId="0619EDEC" w14:textId="77777777" w:rsidR="008C2257" w:rsidRPr="00CB6C08" w:rsidRDefault="008C2257" w:rsidP="00CB6C08">
      <w:pPr>
        <w:pStyle w:val="Numeroelenco3"/>
        <w:numPr>
          <w:ilvl w:val="0"/>
          <w:numId w:val="8"/>
        </w:numPr>
        <w:spacing w:line="276" w:lineRule="auto"/>
        <w:rPr>
          <w:rFonts w:ascii="Times New Roman" w:hAnsi="Times New Roman"/>
          <w:sz w:val="24"/>
        </w:rPr>
      </w:pPr>
      <w:r w:rsidRPr="00CB6C08">
        <w:rPr>
          <w:rFonts w:ascii="Times New Roman" w:hAnsi="Times New Roman"/>
          <w:sz w:val="24"/>
        </w:rPr>
        <w:t>La Committente, per i crediti derivanti dall’applicazione delle penali di cui al presente articolo, potrà, a sua insindacabile scelta, avvalersi della garanzia definitiva di cui all’articolo</w:t>
      </w:r>
      <w:r w:rsidR="00D6101C" w:rsidRPr="00CB6C08">
        <w:rPr>
          <w:rFonts w:ascii="Times New Roman" w:hAnsi="Times New Roman"/>
          <w:sz w:val="24"/>
        </w:rPr>
        <w:t xml:space="preserve"> [</w:t>
      </w:r>
      <w:r w:rsidR="00D6101C" w:rsidRPr="00CB6C08">
        <w:rPr>
          <w:rFonts w:ascii="Times New Roman" w:hAnsi="Times New Roman"/>
          <w:sz w:val="24"/>
        </w:rPr>
        <w:sym w:font="Symbol" w:char="F0B7"/>
      </w:r>
      <w:r w:rsidR="00D6101C" w:rsidRPr="00CB6C08">
        <w:rPr>
          <w:rFonts w:ascii="Times New Roman" w:hAnsi="Times New Roman"/>
          <w:sz w:val="24"/>
        </w:rPr>
        <w:t>]</w:t>
      </w:r>
      <w:r w:rsidRPr="00CB6C08">
        <w:rPr>
          <w:rFonts w:ascii="Times New Roman" w:hAnsi="Times New Roman"/>
          <w:sz w:val="24"/>
        </w:rPr>
        <w:t xml:space="preserve">, senza bisogno di diffida o procedimento giudiziario, ovvero compensare il credito con quanto dovuto all’Impresa a qualsiasi titolo. </w:t>
      </w:r>
    </w:p>
    <w:p w14:paraId="2BC92F62" w14:textId="741556F1" w:rsidR="008C2257" w:rsidRDefault="008C2257" w:rsidP="00CB6C08">
      <w:pPr>
        <w:pStyle w:val="Numeroelenco3"/>
        <w:numPr>
          <w:ilvl w:val="0"/>
          <w:numId w:val="8"/>
        </w:numPr>
        <w:spacing w:line="276" w:lineRule="auto"/>
        <w:rPr>
          <w:rFonts w:ascii="Times New Roman" w:hAnsi="Times New Roman"/>
          <w:sz w:val="24"/>
        </w:rPr>
      </w:pPr>
      <w:r w:rsidRPr="00CB6C08">
        <w:rPr>
          <w:rFonts w:ascii="Times New Roman" w:hAnsi="Times New Roman"/>
          <w:sz w:val="24"/>
        </w:rPr>
        <w:t>Il valore complessivo delle penali non può comunque superare, complessivamente, il 10</w:t>
      </w:r>
      <w:r w:rsidR="00F846FB" w:rsidRPr="00CB6C08">
        <w:rPr>
          <w:rFonts w:ascii="Times New Roman" w:hAnsi="Times New Roman"/>
          <w:sz w:val="24"/>
        </w:rPr>
        <w:t>%</w:t>
      </w:r>
      <w:r w:rsidRPr="00CB6C08">
        <w:rPr>
          <w:rFonts w:ascii="Times New Roman" w:hAnsi="Times New Roman"/>
          <w:sz w:val="24"/>
        </w:rPr>
        <w:t xml:space="preserve"> </w:t>
      </w:r>
      <w:r w:rsidR="00D6101C" w:rsidRPr="00CB6C08">
        <w:rPr>
          <w:rFonts w:ascii="Times New Roman" w:hAnsi="Times New Roman"/>
          <w:sz w:val="24"/>
        </w:rPr>
        <w:t>del valore annuale della fornitura per ciascun esercizio solare</w:t>
      </w:r>
      <w:r w:rsidRPr="00CB6C08">
        <w:rPr>
          <w:rFonts w:ascii="Times New Roman" w:hAnsi="Times New Roman"/>
          <w:sz w:val="24"/>
        </w:rPr>
        <w:t xml:space="preserve">. Qualora il valore complessivo delle penali inflitte all’Impresa raggiunga il 10% di tale </w:t>
      </w:r>
      <w:r w:rsidR="00D6101C" w:rsidRPr="00CB6C08">
        <w:rPr>
          <w:rFonts w:ascii="Times New Roman" w:hAnsi="Times New Roman"/>
          <w:sz w:val="24"/>
        </w:rPr>
        <w:t>valore</w:t>
      </w:r>
      <w:r w:rsidRPr="00CB6C08">
        <w:rPr>
          <w:rFonts w:ascii="Times New Roman" w:hAnsi="Times New Roman"/>
          <w:sz w:val="24"/>
        </w:rPr>
        <w:t xml:space="preserve">, la Committente ha facoltà, in qualunque tempo, di risolvere di diritto il presente contratto con le modalità nello stesso espresse, oltre il risarcimento di tutti i danni. </w:t>
      </w:r>
    </w:p>
    <w:p w14:paraId="1ABC86FE" w14:textId="62743636" w:rsidR="009B5349" w:rsidRPr="009B5349" w:rsidRDefault="009B5349" w:rsidP="009D7FD5">
      <w:pPr>
        <w:pStyle w:val="Paragrafoelenco"/>
        <w:numPr>
          <w:ilvl w:val="0"/>
          <w:numId w:val="8"/>
        </w:numPr>
        <w:jc w:val="both"/>
        <w:rPr>
          <w:rFonts w:ascii="Times New Roman" w:hAnsi="Times New Roman"/>
          <w:sz w:val="24"/>
        </w:rPr>
      </w:pPr>
      <w:r w:rsidRPr="009B5349">
        <w:rPr>
          <w:rFonts w:ascii="Times New Roman" w:eastAsia="Times New Roman" w:hAnsi="Times New Roman"/>
          <w:sz w:val="24"/>
          <w:szCs w:val="24"/>
          <w:lang w:eastAsia="it-IT"/>
        </w:rPr>
        <w:t xml:space="preserve">Nel caso in cui l’applicazione delle penali da quantificare in percentuale sul corrispettivo massimo complessivo, sia successiva ad incrementi del corrispettivo massimo in corso di vigenza contrattuale, dovuti a modifiche di cui all’art. 120 del </w:t>
      </w:r>
      <w:proofErr w:type="spellStart"/>
      <w:r w:rsidRPr="009B5349">
        <w:rPr>
          <w:rFonts w:ascii="Times New Roman" w:eastAsia="Times New Roman" w:hAnsi="Times New Roman"/>
          <w:sz w:val="24"/>
          <w:szCs w:val="24"/>
          <w:lang w:eastAsia="it-IT"/>
        </w:rPr>
        <w:t>D.Lgs</w:t>
      </w:r>
      <w:proofErr w:type="spellEnd"/>
      <w:r w:rsidRPr="009B5349">
        <w:rPr>
          <w:rFonts w:ascii="Times New Roman" w:eastAsia="Times New Roman" w:hAnsi="Times New Roman"/>
          <w:sz w:val="24"/>
          <w:szCs w:val="24"/>
          <w:lang w:eastAsia="it-IT"/>
        </w:rPr>
        <w:t xml:space="preserve"> 36/2023, il valore di ciascuna penale sarà calcolato sul corrispettivo massimo complessivo così come incrementato.</w:t>
      </w:r>
    </w:p>
    <w:p w14:paraId="026DAF70" w14:textId="77777777" w:rsidR="004829C2" w:rsidRDefault="004829C2" w:rsidP="004829C2">
      <w:pPr>
        <w:pStyle w:val="Titolo1"/>
        <w:spacing w:after="0" w:line="276" w:lineRule="auto"/>
        <w:jc w:val="center"/>
        <w:rPr>
          <w:rFonts w:ascii="Times New Roman" w:hAnsi="Times New Roman" w:cs="Times New Roman"/>
          <w:sz w:val="24"/>
          <w:szCs w:val="24"/>
        </w:rPr>
      </w:pPr>
    </w:p>
    <w:p w14:paraId="003519BB" w14:textId="1E2EBF4D"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lastRenderedPageBreak/>
        <w:t>Articolo 1</w:t>
      </w:r>
      <w:r w:rsidR="004C69E9" w:rsidRPr="00CB6C08">
        <w:rPr>
          <w:rFonts w:ascii="Times New Roman" w:hAnsi="Times New Roman" w:cs="Times New Roman"/>
          <w:sz w:val="24"/>
          <w:szCs w:val="24"/>
        </w:rPr>
        <w:t>9</w:t>
      </w:r>
    </w:p>
    <w:p w14:paraId="1028DCA6" w14:textId="64D79A87" w:rsidR="008C2257" w:rsidRPr="00CB6C08" w:rsidRDefault="00A73E61" w:rsidP="004829C2">
      <w:pPr>
        <w:pStyle w:val="Titolo1"/>
        <w:spacing w:before="0" w:after="0" w:line="276" w:lineRule="auto"/>
        <w:jc w:val="center"/>
        <w:rPr>
          <w:rFonts w:ascii="Times New Roman" w:hAnsi="Times New Roman" w:cs="Times New Roman"/>
          <w:sz w:val="24"/>
          <w:szCs w:val="24"/>
        </w:rPr>
      </w:pPr>
      <w:r w:rsidRPr="00CB6C08">
        <w:rPr>
          <w:rFonts w:ascii="Times New Roman" w:hAnsi="Times New Roman" w:cs="Times New Roman"/>
          <w:caps w:val="0"/>
          <w:sz w:val="24"/>
          <w:szCs w:val="24"/>
        </w:rPr>
        <w:t>MODALITA’ DI PAGAMENTO</w:t>
      </w:r>
    </w:p>
    <w:p w14:paraId="0AA58B40" w14:textId="77777777" w:rsidR="00763DA1" w:rsidRPr="00CB6C08" w:rsidRDefault="00763DA1"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 xml:space="preserve">Il periodo di fatturazione sarà il mese di calendario. Non oltre 25 (venticinque) giorni dopo la fine di ciascun mese, il </w:t>
      </w:r>
      <w:r w:rsidR="007C7BE1" w:rsidRPr="00CB6C08">
        <w:rPr>
          <w:rFonts w:ascii="Times New Roman" w:hAnsi="Times New Roman"/>
          <w:sz w:val="24"/>
        </w:rPr>
        <w:t>Fornitore</w:t>
      </w:r>
      <w:r w:rsidRPr="00CB6C08">
        <w:rPr>
          <w:rFonts w:ascii="Times New Roman" w:hAnsi="Times New Roman"/>
          <w:sz w:val="24"/>
        </w:rPr>
        <w:t xml:space="preserve"> preparerà e fornirà </w:t>
      </w:r>
      <w:r w:rsidR="007C7BE1" w:rsidRPr="00CB6C08">
        <w:rPr>
          <w:rFonts w:ascii="Times New Roman" w:hAnsi="Times New Roman"/>
          <w:sz w:val="24"/>
        </w:rPr>
        <w:t>all’Amministrazione</w:t>
      </w:r>
      <w:r w:rsidRPr="00CB6C08">
        <w:rPr>
          <w:rFonts w:ascii="Times New Roman" w:hAnsi="Times New Roman"/>
          <w:sz w:val="24"/>
        </w:rPr>
        <w:t xml:space="preserve">, in conformità ai criteri per la determinazione del Prezzo (i) la fattura del mese di calendario e (ii) un rendiconto nel quale sarà indicata la quantità di Energia Autoconsumata. Entro 25 (venticinque) giorni dalla fine di ogni anno solare, il </w:t>
      </w:r>
      <w:r w:rsidR="007C7BE1" w:rsidRPr="00CB6C08">
        <w:rPr>
          <w:rFonts w:ascii="Times New Roman" w:hAnsi="Times New Roman"/>
          <w:sz w:val="24"/>
        </w:rPr>
        <w:t>Fornitore</w:t>
      </w:r>
      <w:r w:rsidRPr="00CB6C08">
        <w:rPr>
          <w:rFonts w:ascii="Times New Roman" w:hAnsi="Times New Roman"/>
          <w:sz w:val="24"/>
        </w:rPr>
        <w:t xml:space="preserve"> invierà al</w:t>
      </w:r>
      <w:r w:rsidR="007C7BE1" w:rsidRPr="00CB6C08">
        <w:rPr>
          <w:rFonts w:ascii="Times New Roman" w:hAnsi="Times New Roman"/>
          <w:sz w:val="24"/>
        </w:rPr>
        <w:t>l’Amministrazione</w:t>
      </w:r>
      <w:r w:rsidR="00F846FB" w:rsidRPr="00CB6C08">
        <w:rPr>
          <w:rFonts w:ascii="Times New Roman" w:hAnsi="Times New Roman"/>
          <w:sz w:val="24"/>
        </w:rPr>
        <w:t xml:space="preserve"> </w:t>
      </w:r>
      <w:r w:rsidRPr="00CB6C08">
        <w:rPr>
          <w:rFonts w:ascii="Times New Roman" w:hAnsi="Times New Roman"/>
          <w:sz w:val="24"/>
        </w:rPr>
        <w:t>un rendiconto nel quale sarà indicata la quantità complessiva di Energia e</w:t>
      </w:r>
      <w:r w:rsidR="00F846FB" w:rsidRPr="00CB6C08">
        <w:rPr>
          <w:rFonts w:ascii="Times New Roman" w:hAnsi="Times New Roman"/>
          <w:sz w:val="24"/>
        </w:rPr>
        <w:t xml:space="preserve"> </w:t>
      </w:r>
      <w:r w:rsidRPr="00CB6C08">
        <w:rPr>
          <w:rFonts w:ascii="Times New Roman" w:hAnsi="Times New Roman"/>
          <w:sz w:val="24"/>
        </w:rPr>
        <w:t>d</w:t>
      </w:r>
      <w:r w:rsidR="00F846FB" w:rsidRPr="00CB6C08">
        <w:rPr>
          <w:rFonts w:ascii="Times New Roman" w:hAnsi="Times New Roman"/>
          <w:sz w:val="24"/>
        </w:rPr>
        <w:t>i</w:t>
      </w:r>
      <w:r w:rsidRPr="00CB6C08">
        <w:rPr>
          <w:rFonts w:ascii="Times New Roman" w:hAnsi="Times New Roman"/>
          <w:sz w:val="24"/>
        </w:rPr>
        <w:t xml:space="preserve"> Energia Autoconsumata nell’anno di riferimento</w:t>
      </w:r>
    </w:p>
    <w:p w14:paraId="0BDBC7EA" w14:textId="6A237006" w:rsidR="008C2257" w:rsidRPr="00CB6C08" w:rsidRDefault="00F846FB"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L</w:t>
      </w:r>
      <w:r w:rsidR="008C2257" w:rsidRPr="00CB6C08">
        <w:rPr>
          <w:rFonts w:ascii="Times New Roman" w:hAnsi="Times New Roman"/>
          <w:sz w:val="24"/>
        </w:rPr>
        <w:t>e fatture dovranno essere intestate esclusivamente a ___________ Ufficio ________ e dovranno riportare in evidenza il numero di repertorio</w:t>
      </w:r>
      <w:r w:rsidRPr="00CB6C08">
        <w:rPr>
          <w:rFonts w:ascii="Times New Roman" w:hAnsi="Times New Roman"/>
          <w:sz w:val="24"/>
        </w:rPr>
        <w:t xml:space="preserve"> del Contratto</w:t>
      </w:r>
      <w:r w:rsidR="008C2257" w:rsidRPr="00CB6C08">
        <w:rPr>
          <w:rFonts w:ascii="Times New Roman" w:hAnsi="Times New Roman"/>
          <w:sz w:val="24"/>
        </w:rPr>
        <w:t>, il CIG</w:t>
      </w:r>
      <w:r w:rsidRPr="00CB6C08">
        <w:rPr>
          <w:rFonts w:ascii="Times New Roman" w:hAnsi="Times New Roman"/>
          <w:sz w:val="24"/>
        </w:rPr>
        <w:t xml:space="preserve"> </w:t>
      </w:r>
      <w:r w:rsidR="008C2257" w:rsidRPr="00CB6C08">
        <w:rPr>
          <w:rFonts w:ascii="Times New Roman" w:hAnsi="Times New Roman"/>
          <w:sz w:val="24"/>
        </w:rPr>
        <w:t>&lt;e ove previsto il CUP</w:t>
      </w:r>
      <w:r w:rsidRPr="00CB6C08">
        <w:rPr>
          <w:rFonts w:ascii="Times New Roman" w:hAnsi="Times New Roman"/>
          <w:sz w:val="24"/>
        </w:rPr>
        <w:t>&gt;</w:t>
      </w:r>
      <w:r w:rsidR="008C2257" w:rsidRPr="00CB6C08">
        <w:rPr>
          <w:rFonts w:ascii="Times New Roman" w:hAnsi="Times New Roman"/>
          <w:sz w:val="24"/>
        </w:rPr>
        <w:t xml:space="preserve"> Il </w:t>
      </w:r>
      <w:r w:rsidR="008C7366" w:rsidRPr="00CB6C08">
        <w:rPr>
          <w:rFonts w:ascii="Times New Roman" w:hAnsi="Times New Roman"/>
          <w:sz w:val="24"/>
        </w:rPr>
        <w:t>F</w:t>
      </w:r>
      <w:r w:rsidR="008C2257" w:rsidRPr="00CB6C08">
        <w:rPr>
          <w:rFonts w:ascii="Times New Roman" w:hAnsi="Times New Roman"/>
          <w:sz w:val="24"/>
        </w:rPr>
        <w:t>ornitore si impegna ad attenersi per la predisposizione e la trasmissione delle fatture elettroniche alle modalità indicate dalla Committente, in conformità a quanto previsto dalla normativa in materia.</w:t>
      </w:r>
    </w:p>
    <w:p w14:paraId="09910162" w14:textId="0C033F7B"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La Committente opererà sull’importo netto progressivo delle prestazioni una ritenuta dello 0,5 % che verrà liquidata dalle stesse solo al termine del contratto; le ritenute po</w:t>
      </w:r>
      <w:r w:rsidR="00F846FB" w:rsidRPr="00CB6C08">
        <w:rPr>
          <w:rFonts w:ascii="Times New Roman" w:hAnsi="Times New Roman"/>
          <w:sz w:val="24"/>
        </w:rPr>
        <w:t>tranno</w:t>
      </w:r>
      <w:r w:rsidRPr="00CB6C08">
        <w:rPr>
          <w:rFonts w:ascii="Times New Roman" w:hAnsi="Times New Roman"/>
          <w:sz w:val="24"/>
        </w:rPr>
        <w:t xml:space="preserve"> essere svincolare solo in sede di liquidazione finale, in seguito all’approvazione del certificato di verifica di conformità e previa acquisizione del </w:t>
      </w:r>
      <w:r w:rsidR="00F846FB" w:rsidRPr="00CB6C08">
        <w:rPr>
          <w:rFonts w:ascii="Times New Roman" w:hAnsi="Times New Roman"/>
          <w:sz w:val="24"/>
        </w:rPr>
        <w:t>DURC</w:t>
      </w:r>
      <w:r w:rsidRPr="00CB6C08">
        <w:rPr>
          <w:rFonts w:ascii="Times New Roman" w:hAnsi="Times New Roman"/>
          <w:sz w:val="24"/>
        </w:rPr>
        <w:t xml:space="preserve">.  </w:t>
      </w:r>
    </w:p>
    <w:p w14:paraId="1AEEBA11" w14:textId="73A6FB1E"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I termini di pagamento delle predette fatture, corredate della documentazione in precedenza espressa</w:t>
      </w:r>
      <w:r w:rsidR="00F846FB" w:rsidRPr="00CB6C08">
        <w:rPr>
          <w:rFonts w:ascii="Times New Roman" w:hAnsi="Times New Roman"/>
          <w:sz w:val="24"/>
        </w:rPr>
        <w:t>,</w:t>
      </w:r>
      <w:r w:rsidRPr="00CB6C08">
        <w:rPr>
          <w:rFonts w:ascii="Times New Roman" w:hAnsi="Times New Roman"/>
          <w:sz w:val="24"/>
        </w:rPr>
        <w:t xml:space="preserve"> saranno definiti secondo le modalità di cui alla vigente normativa e, in particolare, dell’art. </w:t>
      </w:r>
      <w:r w:rsidR="009405C5" w:rsidRPr="00CB6C08">
        <w:rPr>
          <w:rFonts w:ascii="Times New Roman" w:hAnsi="Times New Roman"/>
          <w:sz w:val="24"/>
        </w:rPr>
        <w:t>125</w:t>
      </w:r>
      <w:r w:rsidRPr="00CB6C08">
        <w:rPr>
          <w:rFonts w:ascii="Times New Roman" w:hAnsi="Times New Roman"/>
          <w:sz w:val="24"/>
        </w:rPr>
        <w:t xml:space="preserve"> del </w:t>
      </w:r>
      <w:r w:rsidR="00F846FB" w:rsidRPr="00CB6C08">
        <w:rPr>
          <w:rFonts w:ascii="Times New Roman" w:hAnsi="Times New Roman"/>
          <w:sz w:val="24"/>
        </w:rPr>
        <w:t xml:space="preserve">D.Lgs. 36/2023 </w:t>
      </w:r>
      <w:r w:rsidRPr="00CB6C08">
        <w:rPr>
          <w:rFonts w:ascii="Times New Roman" w:hAnsi="Times New Roman"/>
          <w:sz w:val="24"/>
        </w:rPr>
        <w:t xml:space="preserve">e del D. Lgs. n. 231/2002 e </w:t>
      </w:r>
      <w:proofErr w:type="spellStart"/>
      <w:r w:rsidRPr="00CB6C08">
        <w:rPr>
          <w:rFonts w:ascii="Times New Roman" w:hAnsi="Times New Roman"/>
          <w:sz w:val="24"/>
        </w:rPr>
        <w:t>smi</w:t>
      </w:r>
      <w:proofErr w:type="spellEnd"/>
      <w:r w:rsidR="000A2693" w:rsidRPr="00CB6C08">
        <w:rPr>
          <w:rFonts w:ascii="Times New Roman" w:hAnsi="Times New Roman"/>
          <w:sz w:val="24"/>
        </w:rPr>
        <w:t>.</w:t>
      </w:r>
    </w:p>
    <w:p w14:paraId="5364E351" w14:textId="67FC98E5"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Il bonifico, previo accertamento della Committente della/e prestazione/i svolta/e, verrà effettuato sul conto corrente dedicato alle transazioni di commesse pubbliche ai sensi dell’articolo 3</w:t>
      </w:r>
      <w:r w:rsidR="00F846FB" w:rsidRPr="00CB6C08">
        <w:rPr>
          <w:rFonts w:ascii="Times New Roman" w:hAnsi="Times New Roman"/>
          <w:sz w:val="24"/>
        </w:rPr>
        <w:t>,</w:t>
      </w:r>
      <w:r w:rsidRPr="00CB6C08">
        <w:rPr>
          <w:rFonts w:ascii="Times New Roman" w:hAnsi="Times New Roman"/>
          <w:sz w:val="24"/>
        </w:rPr>
        <w:t xml:space="preserve"> comma 1</w:t>
      </w:r>
      <w:r w:rsidR="00F846FB" w:rsidRPr="00CB6C08">
        <w:rPr>
          <w:rFonts w:ascii="Times New Roman" w:hAnsi="Times New Roman"/>
          <w:sz w:val="24"/>
        </w:rPr>
        <w:t>,</w:t>
      </w:r>
      <w:r w:rsidRPr="00CB6C08">
        <w:rPr>
          <w:rFonts w:ascii="Times New Roman" w:hAnsi="Times New Roman"/>
          <w:sz w:val="24"/>
        </w:rPr>
        <w:t xml:space="preserve"> della L</w:t>
      </w:r>
      <w:r w:rsidR="00F846FB" w:rsidRPr="00CB6C08">
        <w:rPr>
          <w:rFonts w:ascii="Times New Roman" w:hAnsi="Times New Roman"/>
          <w:sz w:val="24"/>
        </w:rPr>
        <w:t>.</w:t>
      </w:r>
      <w:r w:rsidRPr="00CB6C08">
        <w:rPr>
          <w:rFonts w:ascii="Times New Roman" w:hAnsi="Times New Roman"/>
          <w:sz w:val="24"/>
        </w:rPr>
        <w:t xml:space="preserve"> 13 agosto 2010 n. 136. </w:t>
      </w:r>
    </w:p>
    <w:p w14:paraId="60716EDE" w14:textId="608271B7"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 xml:space="preserve">ornitore dichiara che il predetto conto opera nel rispetto della Legge 13 agosto 2010 n. 136. </w:t>
      </w:r>
    </w:p>
    <w:p w14:paraId="7AB72FAF" w14:textId="77777777" w:rsidR="008C2257" w:rsidRPr="00CB6C08" w:rsidRDefault="008C2257" w:rsidP="00CB6C08">
      <w:pPr>
        <w:pStyle w:val="Paragrafoelenco"/>
        <w:numPr>
          <w:ilvl w:val="0"/>
          <w:numId w:val="9"/>
        </w:numPr>
        <w:spacing w:after="0"/>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Il </w:t>
      </w:r>
      <w:r w:rsidR="008C7366" w:rsidRPr="00CB6C08">
        <w:rPr>
          <w:rFonts w:ascii="Times New Roman" w:eastAsia="Times New Roman" w:hAnsi="Times New Roman"/>
          <w:sz w:val="24"/>
          <w:szCs w:val="24"/>
          <w:lang w:eastAsia="it-IT"/>
        </w:rPr>
        <w:t>F</w:t>
      </w:r>
      <w:r w:rsidRPr="00CB6C08">
        <w:rPr>
          <w:rFonts w:ascii="Times New Roman" w:eastAsia="Times New Roman" w:hAnsi="Times New Roman"/>
          <w:sz w:val="24"/>
          <w:szCs w:val="24"/>
          <w:lang w:eastAsia="it-IT"/>
        </w:rPr>
        <w:t>ornitore, sotto la propria esclusiva responsabilità, renderà tempestivamente noto alla Committente le variazioni che si verificassero circa le modalità di accredito indicate nel presente Contratto; in difetto di tale comunicazione, anche se le variazioni venissero pubblicate nei modi di legge, il Fornitore non potrà sollevare eccezioni in ordine ad eventuali ritardi dei pagamenti, né in ordine ai pagamenti già effettuati.</w:t>
      </w:r>
    </w:p>
    <w:p w14:paraId="60AD4223" w14:textId="77777777" w:rsidR="008C2257" w:rsidRPr="00CB6C08" w:rsidRDefault="008C2257" w:rsidP="00CB6C08">
      <w:pPr>
        <w:pStyle w:val="Paragrafoelenco"/>
        <w:numPr>
          <w:ilvl w:val="0"/>
          <w:numId w:val="9"/>
        </w:numPr>
        <w:spacing w:after="0"/>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Il </w:t>
      </w:r>
      <w:r w:rsidR="008C7366" w:rsidRPr="00CB6C08">
        <w:rPr>
          <w:rFonts w:ascii="Times New Roman" w:eastAsia="Times New Roman" w:hAnsi="Times New Roman"/>
          <w:sz w:val="24"/>
          <w:szCs w:val="24"/>
          <w:lang w:eastAsia="it-IT"/>
        </w:rPr>
        <w:t>F</w:t>
      </w:r>
      <w:r w:rsidRPr="00CB6C08">
        <w:rPr>
          <w:rFonts w:ascii="Times New Roman" w:eastAsia="Times New Roman" w:hAnsi="Times New Roman"/>
          <w:sz w:val="24"/>
          <w:szCs w:val="24"/>
          <w:lang w:eastAsia="it-IT"/>
        </w:rPr>
        <w:t xml:space="preserve">ornitore, ai sensi dell’articolo 3, comma 1 della citata L. 136/2010, si impegna ad effettuare il pagamento di eventuali subfornitori o subappaltatori attraverso bonifici bancari o postali che riportino il numero </w:t>
      </w:r>
      <w:r w:rsidRPr="00CB6C08">
        <w:rPr>
          <w:rFonts w:ascii="Times New Roman" w:eastAsia="Times New Roman" w:hAnsi="Times New Roman"/>
          <w:sz w:val="24"/>
          <w:szCs w:val="24"/>
          <w:lang w:eastAsia="it-IT"/>
        </w:rPr>
        <w:lastRenderedPageBreak/>
        <w:t xml:space="preserve">di CIG del presente contratto, utilizzando il conto corrente dedicato comunicato alla Committente. </w:t>
      </w:r>
    </w:p>
    <w:p w14:paraId="71CF1267" w14:textId="77777777"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 xml:space="preserve">In caso di ritardo, da parte della Committente, nel pagamento dei corrispettivi dovuti oltre il termine stabilito al precedente comma </w:t>
      </w:r>
      <w:r w:rsidR="00763DA1" w:rsidRPr="00CB6C08">
        <w:rPr>
          <w:rFonts w:ascii="Times New Roman" w:hAnsi="Times New Roman"/>
          <w:sz w:val="24"/>
        </w:rPr>
        <w:t>4</w:t>
      </w:r>
      <w:r w:rsidRPr="00CB6C08">
        <w:rPr>
          <w:rFonts w:ascii="Times New Roman" w:hAnsi="Times New Roman"/>
          <w:sz w:val="24"/>
        </w:rPr>
        <w:t>, spettano al Fornitore gli interessi legali e moratori, questi ultimi nella misura pari al tasso BCE stabilito semestralmente e pubblicato con comunicazione del Ministero dell’Economia e delle Finanze sulla G.U.R.I., maggiorato di 8 punti, secondo quanto previsto nell’art. 5 del D. Lgs. 9 ottobre 2002, n. 231.</w:t>
      </w:r>
    </w:p>
    <w:p w14:paraId="3001E385" w14:textId="42E5BF4D"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 xml:space="preserve">Ai fini del pagamento del corrispettivo e comunque ove vi siano fatture in pagamento, la Committente procederà ad acquisire il </w:t>
      </w:r>
      <w:r w:rsidR="00F846FB" w:rsidRPr="00CB6C08">
        <w:rPr>
          <w:rFonts w:ascii="Times New Roman" w:hAnsi="Times New Roman"/>
          <w:sz w:val="24"/>
        </w:rPr>
        <w:t>DURC</w:t>
      </w:r>
      <w:r w:rsidRPr="00CB6C08">
        <w:rPr>
          <w:rFonts w:ascii="Times New Roman" w:hAnsi="Times New Roman"/>
          <w:sz w:val="24"/>
        </w:rPr>
        <w:t xml:space="preserve"> attestante la regolarità in ordine al versamento dei contributi previdenziali e dei contributi assicurativi obbligatori per gli infortuni sul lavoro e le malattie professionali dei dipendenti; ogni somma che a causa della mancata produzione delle certificazioni di cui sopra non venga corrisposta dalla Committente, non produrrà alcun interesse.</w:t>
      </w:r>
    </w:p>
    <w:p w14:paraId="53822095" w14:textId="77777777"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La Committente, in ottemperanza alle disposizioni previste dall’art. 48-bis del D.P.R. 602 del 29 settembre 1973, con le modalità di cui al Decreto del Ministero dell’Economia e delle Finanze del 18 gennaio 2008 n. 40, per ogni pagamento di importo superiore ad euro 5.000,00</w:t>
      </w:r>
      <w:r w:rsidR="00F846FB" w:rsidRPr="00CB6C08">
        <w:rPr>
          <w:rFonts w:ascii="Times New Roman" w:hAnsi="Times New Roman"/>
          <w:sz w:val="24"/>
        </w:rPr>
        <w:t xml:space="preserve"> (o a quello diverso che dovesse essere stabilito)</w:t>
      </w:r>
      <w:r w:rsidRPr="00CB6C08">
        <w:rPr>
          <w:rFonts w:ascii="Times New Roman" w:hAnsi="Times New Roman"/>
          <w:sz w:val="24"/>
        </w:rPr>
        <w:t xml:space="preserve">, procederà a verificare se il beneficiario è inadempiente all’obbligo di versamento derivante dalla notifica di una o più cartelle di pagamento per un ammontare complessivo pari almeno a tale importo. Nel caso in cui l’Agenzia delle Entrate - Riscossione comunichi che risulta un inadempimento a carico del beneficiario la Committente applicherà quanto disposto dall’art. 3 del decreto di attuazione di cui sopra. </w:t>
      </w:r>
    </w:p>
    <w:p w14:paraId="4228E7F8" w14:textId="77777777"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Nessun interesse sarà dovuto per le somme che non verranno corrisposte ai sensi di quanto sopra stabilito.</w:t>
      </w:r>
    </w:p>
    <w:p w14:paraId="3657E7E4" w14:textId="1810524E"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 xml:space="preserve">Nel caso in cui la Committente si renda inadempiente nel pagamento del corrispettivo, ai sensi dell’art. 1454 c.c., è facoltà del </w:t>
      </w:r>
      <w:r w:rsidR="008C7366" w:rsidRPr="00CB6C08">
        <w:rPr>
          <w:rFonts w:ascii="Times New Roman" w:hAnsi="Times New Roman"/>
          <w:sz w:val="24"/>
        </w:rPr>
        <w:t>Fo</w:t>
      </w:r>
      <w:r w:rsidRPr="00CB6C08">
        <w:rPr>
          <w:rFonts w:ascii="Times New Roman" w:hAnsi="Times New Roman"/>
          <w:sz w:val="24"/>
        </w:rPr>
        <w:t>rnitore diffidar</w:t>
      </w:r>
      <w:r w:rsidR="00A16832" w:rsidRPr="00CB6C08">
        <w:rPr>
          <w:rFonts w:ascii="Times New Roman" w:hAnsi="Times New Roman"/>
          <w:sz w:val="24"/>
        </w:rPr>
        <w:t xml:space="preserve">la </w:t>
      </w:r>
      <w:r w:rsidRPr="00CB6C08">
        <w:rPr>
          <w:rFonts w:ascii="Times New Roman" w:hAnsi="Times New Roman"/>
          <w:sz w:val="24"/>
        </w:rPr>
        <w:t xml:space="preserve">per iscritto ad adempiere entro 15 giorni ovvero nel maggior termine e secondo le modalità previsti dalla normativa speciale, decorsi inutilmente i quali - limitatamente ai Punti di Prelievo per i quali la stessa si è resa inadempiente e che dovranno essere indicati nella comunicazione di diffida - il </w:t>
      </w:r>
      <w:r w:rsidR="00763DA1" w:rsidRPr="00CB6C08">
        <w:rPr>
          <w:rFonts w:ascii="Times New Roman" w:hAnsi="Times New Roman"/>
          <w:sz w:val="24"/>
        </w:rPr>
        <w:t>C</w:t>
      </w:r>
      <w:r w:rsidRPr="00CB6C08">
        <w:rPr>
          <w:rFonts w:ascii="Times New Roman" w:hAnsi="Times New Roman"/>
          <w:sz w:val="24"/>
        </w:rPr>
        <w:t xml:space="preserve">ontratto s’intenderà risolto di diritto. </w:t>
      </w:r>
    </w:p>
    <w:p w14:paraId="6567E4A7" w14:textId="77777777"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 xml:space="preserve">Resta espressamente inteso che </w:t>
      </w:r>
      <w:r w:rsidR="00763DA1" w:rsidRPr="00CB6C08">
        <w:rPr>
          <w:rFonts w:ascii="Times New Roman" w:hAnsi="Times New Roman"/>
          <w:sz w:val="24"/>
        </w:rPr>
        <w:t xml:space="preserve">per effetto della risoluzione </w:t>
      </w: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ornitore potrà sospendere la fornitura di energia elettrica e, comunque, le attività previste nel presente Contratto</w:t>
      </w:r>
      <w:r w:rsidR="00763DA1" w:rsidRPr="00CB6C08">
        <w:rPr>
          <w:rFonts w:ascii="Times New Roman" w:hAnsi="Times New Roman"/>
          <w:sz w:val="24"/>
        </w:rPr>
        <w:t>, considerato che comunque l’Amministrazione ha un separato contratto di fornitura dell’energia elettrica prelevata dalla rete. Salvo tale caso</w:t>
      </w:r>
      <w:r w:rsidR="00A16832" w:rsidRPr="00CB6C08">
        <w:rPr>
          <w:rFonts w:ascii="Times New Roman" w:hAnsi="Times New Roman"/>
          <w:sz w:val="24"/>
        </w:rPr>
        <w:t>,</w:t>
      </w:r>
      <w:r w:rsidR="00763DA1" w:rsidRPr="00CB6C08">
        <w:rPr>
          <w:rFonts w:ascii="Times New Roman" w:hAnsi="Times New Roman"/>
          <w:sz w:val="24"/>
        </w:rPr>
        <w:t xml:space="preserve"> resta inteso che in nessun’altra circostanza il Fornitore potrà sospendere la fornitura di energia elettrica.</w:t>
      </w:r>
    </w:p>
    <w:p w14:paraId="5DBBB7CD" w14:textId="77777777"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lastRenderedPageBreak/>
        <w:t xml:space="preserve">Qualora il </w:t>
      </w:r>
      <w:r w:rsidR="008C7366" w:rsidRPr="00CB6C08">
        <w:rPr>
          <w:rFonts w:ascii="Times New Roman" w:hAnsi="Times New Roman"/>
          <w:sz w:val="24"/>
        </w:rPr>
        <w:t>F</w:t>
      </w:r>
      <w:r w:rsidRPr="00CB6C08">
        <w:rPr>
          <w:rFonts w:ascii="Times New Roman" w:hAnsi="Times New Roman"/>
          <w:sz w:val="24"/>
        </w:rPr>
        <w:t>ornitore si rendesse inadempiente a tale obbligo, il Contratto si potrà risolvere di diritto mediante semplice ed unilaterale dichiarazione da comunicarsi tramite pec o con lettera raccomandata A/R, dalla Committente.</w:t>
      </w:r>
    </w:p>
    <w:p w14:paraId="05872B36" w14:textId="3081BCD5" w:rsidR="008C2257" w:rsidRPr="00CB6C08" w:rsidRDefault="008C2257" w:rsidP="00CB6C08">
      <w:pPr>
        <w:pStyle w:val="Numeroelenco3"/>
        <w:numPr>
          <w:ilvl w:val="0"/>
          <w:numId w:val="9"/>
        </w:numPr>
        <w:spacing w:line="276" w:lineRule="auto"/>
        <w:rPr>
          <w:rFonts w:ascii="Times New Roman" w:hAnsi="Times New Roman"/>
          <w:sz w:val="24"/>
        </w:rPr>
      </w:pPr>
      <w:proofErr w:type="gramStart"/>
      <w:r w:rsidRPr="00CB6C08">
        <w:rPr>
          <w:rFonts w:ascii="Times New Roman" w:hAnsi="Times New Roman"/>
          <w:sz w:val="24"/>
        </w:rPr>
        <w:t>E’</w:t>
      </w:r>
      <w:proofErr w:type="gramEnd"/>
      <w:r w:rsidRPr="00CB6C08">
        <w:rPr>
          <w:rFonts w:ascii="Times New Roman" w:hAnsi="Times New Roman"/>
          <w:sz w:val="24"/>
        </w:rPr>
        <w:t xml:space="preserve"> ammessa la cessione dei crediti maturati dal </w:t>
      </w:r>
      <w:r w:rsidR="008C7366" w:rsidRPr="00CB6C08">
        <w:rPr>
          <w:rFonts w:ascii="Times New Roman" w:hAnsi="Times New Roman"/>
          <w:sz w:val="24"/>
        </w:rPr>
        <w:t>F</w:t>
      </w:r>
      <w:r w:rsidRPr="00CB6C08">
        <w:rPr>
          <w:rFonts w:ascii="Times New Roman" w:hAnsi="Times New Roman"/>
          <w:sz w:val="24"/>
        </w:rPr>
        <w:t>ornitore nei confronti della Committente a seguito della regolare e corretta esecuzione delle prestazioni oggetto del contratto di fornitura, nel rispetto dell’art. 1</w:t>
      </w:r>
      <w:r w:rsidR="00A22449" w:rsidRPr="00CB6C08">
        <w:rPr>
          <w:rFonts w:ascii="Times New Roman" w:hAnsi="Times New Roman"/>
          <w:sz w:val="24"/>
        </w:rPr>
        <w:t>20</w:t>
      </w:r>
      <w:r w:rsidRPr="00CB6C08">
        <w:rPr>
          <w:rFonts w:ascii="Times New Roman" w:hAnsi="Times New Roman"/>
          <w:sz w:val="24"/>
        </w:rPr>
        <w:t>, comma 1</w:t>
      </w:r>
      <w:r w:rsidR="00A22449" w:rsidRPr="00CB6C08">
        <w:rPr>
          <w:rFonts w:ascii="Times New Roman" w:hAnsi="Times New Roman"/>
          <w:sz w:val="24"/>
        </w:rPr>
        <w:t>2</w:t>
      </w:r>
      <w:r w:rsidRPr="00CB6C08">
        <w:rPr>
          <w:rFonts w:ascii="Times New Roman" w:hAnsi="Times New Roman"/>
          <w:sz w:val="24"/>
        </w:rPr>
        <w:t xml:space="preserve">, del D.Lgs. n. </w:t>
      </w:r>
      <w:r w:rsidR="00A22449" w:rsidRPr="00CB6C08">
        <w:rPr>
          <w:rFonts w:ascii="Times New Roman" w:hAnsi="Times New Roman"/>
          <w:sz w:val="24"/>
        </w:rPr>
        <w:t>36</w:t>
      </w:r>
      <w:r w:rsidRPr="00CB6C08">
        <w:rPr>
          <w:rFonts w:ascii="Times New Roman" w:hAnsi="Times New Roman"/>
          <w:sz w:val="24"/>
        </w:rPr>
        <w:t>/20</w:t>
      </w:r>
      <w:r w:rsidR="00A22449" w:rsidRPr="00CB6C08">
        <w:rPr>
          <w:rFonts w:ascii="Times New Roman" w:hAnsi="Times New Roman"/>
          <w:sz w:val="24"/>
        </w:rPr>
        <w:t>23</w:t>
      </w:r>
      <w:r w:rsidRPr="00CB6C08">
        <w:rPr>
          <w:rFonts w:ascii="Times New Roman" w:hAnsi="Times New Roman"/>
          <w:sz w:val="24"/>
        </w:rPr>
        <w:t xml:space="preserve">. In ogni caso, è fatta salva ed impregiudicata la possibilità per la Committente di opporre al cessionario tutte le eccezioni opponibili al </w:t>
      </w:r>
      <w:r w:rsidR="008C7366" w:rsidRPr="00CB6C08">
        <w:rPr>
          <w:rFonts w:ascii="Times New Roman" w:hAnsi="Times New Roman"/>
          <w:sz w:val="24"/>
        </w:rPr>
        <w:t>F</w:t>
      </w:r>
      <w:r w:rsidRPr="00CB6C08">
        <w:rPr>
          <w:rFonts w:ascii="Times New Roman" w:hAnsi="Times New Roman"/>
          <w:sz w:val="24"/>
        </w:rPr>
        <w:t>ornitore cedente, ivi inclusa, a titolo esemplificativo e non esaustivo, l’eventuale compensazione dei crediti derivanti dall’applicazione delle penali con quanto dovuto al Fornitore stesso. Le cessioni dei crediti devono essere stipulat</w:t>
      </w:r>
      <w:r w:rsidR="00DE7D4D" w:rsidRPr="00CB6C08">
        <w:rPr>
          <w:rFonts w:ascii="Times New Roman" w:hAnsi="Times New Roman"/>
          <w:sz w:val="24"/>
        </w:rPr>
        <w:t xml:space="preserve">e </w:t>
      </w:r>
      <w:r w:rsidRPr="00CB6C08">
        <w:rPr>
          <w:rFonts w:ascii="Times New Roman" w:hAnsi="Times New Roman"/>
          <w:sz w:val="24"/>
        </w:rPr>
        <w:t>mediante atto pubblico o scrittura privata autenticata e devono essere notificate alla Committente. Si applicano le disposizioni di cui alla Legge n. 52/1991</w:t>
      </w:r>
      <w:r w:rsidR="00DD272C" w:rsidRPr="00CB6C08">
        <w:rPr>
          <w:rFonts w:ascii="Times New Roman" w:hAnsi="Times New Roman"/>
          <w:sz w:val="24"/>
        </w:rPr>
        <w:t xml:space="preserve"> e dell’art. 6 dell’All. II.14 al D.Lgs. n. 36/2023</w:t>
      </w:r>
      <w:r w:rsidRPr="00CB6C08">
        <w:rPr>
          <w:rFonts w:ascii="Times New Roman" w:hAnsi="Times New Roman"/>
          <w:sz w:val="24"/>
        </w:rPr>
        <w:t xml:space="preserve">. </w:t>
      </w:r>
    </w:p>
    <w:p w14:paraId="40211B10" w14:textId="3A6619D6" w:rsidR="008C2257" w:rsidRPr="00CB6C08" w:rsidRDefault="008C2257" w:rsidP="00CB6C08">
      <w:pPr>
        <w:pStyle w:val="Numeroelenco3"/>
        <w:numPr>
          <w:ilvl w:val="0"/>
          <w:numId w:val="0"/>
        </w:numPr>
        <w:spacing w:line="276" w:lineRule="auto"/>
        <w:ind w:left="786"/>
        <w:rPr>
          <w:rFonts w:ascii="Times New Roman" w:hAnsi="Times New Roman"/>
          <w:sz w:val="24"/>
        </w:rPr>
      </w:pPr>
      <w:r w:rsidRPr="00CB6C08">
        <w:rPr>
          <w:rFonts w:ascii="Times New Roman" w:hAnsi="Times New Roman"/>
          <w:sz w:val="24"/>
        </w:rPr>
        <w:t xml:space="preserve">Ai fini del versamento dell’IVA per cessione di beni e prestazioni di servizi a favore delle Pubbliche Amministrazioni, si applica quanto previsto dall’art. 17-ter del d.P.R. n. 633 del 1972 (“split payment”), introdotto dall’art. 1, comma 629, della legge n. 190 del 2014, come modificato dal D. L. 24 aprile 2017, n. 50, convertito dalla legge 21 giugno 2017, n. 96, e le relative disposizioni di </w:t>
      </w:r>
      <w:r w:rsidR="00BC0593" w:rsidRPr="00CB6C08">
        <w:rPr>
          <w:rFonts w:ascii="Times New Roman" w:hAnsi="Times New Roman"/>
          <w:sz w:val="24"/>
        </w:rPr>
        <w:t>attuazione,</w:t>
      </w:r>
      <w:r w:rsidRPr="00CB6C08">
        <w:rPr>
          <w:rFonts w:ascii="Times New Roman" w:hAnsi="Times New Roman"/>
          <w:sz w:val="24"/>
        </w:rPr>
        <w:t xml:space="preserve"> tra le quali il DM 23 gennaio 2015 come modificato dal DM 27 giugno 2017. </w:t>
      </w:r>
    </w:p>
    <w:p w14:paraId="5117FF11" w14:textId="77777777" w:rsidR="008C2257" w:rsidRPr="00CB6C08" w:rsidRDefault="008C2257" w:rsidP="00CB6C08">
      <w:pPr>
        <w:pStyle w:val="Numeroelenco3"/>
        <w:numPr>
          <w:ilvl w:val="0"/>
          <w:numId w:val="9"/>
        </w:numPr>
        <w:spacing w:line="276" w:lineRule="auto"/>
        <w:rPr>
          <w:rFonts w:ascii="Times New Roman" w:hAnsi="Times New Roman"/>
          <w:sz w:val="24"/>
        </w:rPr>
      </w:pPr>
      <w:r w:rsidRPr="00CB6C08">
        <w:rPr>
          <w:rFonts w:ascii="Times New Roman" w:hAnsi="Times New Roman"/>
          <w:sz w:val="24"/>
        </w:rPr>
        <w:t xml:space="preserve">Laddove in relazione al contratto ricorrano i presupposti soggettivi </w:t>
      </w:r>
      <w:proofErr w:type="spellStart"/>
      <w:r w:rsidRPr="00CB6C08">
        <w:rPr>
          <w:rFonts w:ascii="Times New Roman" w:hAnsi="Times New Roman"/>
          <w:sz w:val="24"/>
        </w:rPr>
        <w:t>ed</w:t>
      </w:r>
      <w:proofErr w:type="spellEnd"/>
      <w:r w:rsidRPr="00CB6C08">
        <w:rPr>
          <w:rFonts w:ascii="Times New Roman" w:hAnsi="Times New Roman"/>
          <w:sz w:val="24"/>
        </w:rPr>
        <w:t xml:space="preserve"> oggettivi, la Committente e il </w:t>
      </w:r>
      <w:r w:rsidR="008C7366" w:rsidRPr="00CB6C08">
        <w:rPr>
          <w:rFonts w:ascii="Times New Roman" w:hAnsi="Times New Roman"/>
          <w:sz w:val="24"/>
        </w:rPr>
        <w:t>F</w:t>
      </w:r>
      <w:r w:rsidRPr="00CB6C08">
        <w:rPr>
          <w:rFonts w:ascii="Times New Roman" w:hAnsi="Times New Roman"/>
          <w:sz w:val="24"/>
        </w:rPr>
        <w:t>ornitore sono tenuti all’applicazione delle disposizioni di cui all’art. 17-bis del D.lgs. 241/1997 in materia di ritenute e compensazioni in appalti e subappalti.</w:t>
      </w:r>
    </w:p>
    <w:p w14:paraId="20A1093E" w14:textId="3E2EA652" w:rsidR="008C2257" w:rsidRPr="00CB6C08" w:rsidRDefault="008C2257" w:rsidP="00CB6C08">
      <w:pPr>
        <w:pStyle w:val="Numeroelenco3"/>
        <w:numPr>
          <w:ilvl w:val="0"/>
          <w:numId w:val="9"/>
        </w:numPr>
        <w:spacing w:line="276" w:lineRule="auto"/>
        <w:rPr>
          <w:rFonts w:ascii="Times New Roman" w:hAnsi="Times New Roman"/>
          <w:sz w:val="24"/>
        </w:rPr>
      </w:pPr>
      <w:r w:rsidRPr="00CB6C08" w:rsidDel="0029137A">
        <w:rPr>
          <w:rFonts w:ascii="Times New Roman" w:hAnsi="Times New Roman"/>
          <w:sz w:val="24"/>
        </w:rPr>
        <w:t xml:space="preserve"> </w:t>
      </w:r>
      <w:r w:rsidR="00A16832" w:rsidRPr="00CB6C08">
        <w:rPr>
          <w:rFonts w:ascii="Times New Roman" w:hAnsi="Times New Roman"/>
          <w:sz w:val="24"/>
        </w:rPr>
        <w:t>Il</w:t>
      </w:r>
      <w:r w:rsidRPr="00CB6C08">
        <w:rPr>
          <w:rFonts w:ascii="Times New Roman" w:hAnsi="Times New Roman"/>
          <w:sz w:val="24"/>
        </w:rPr>
        <w:t xml:space="preserve"> </w:t>
      </w:r>
      <w:r w:rsidR="008C7366" w:rsidRPr="00CB6C08">
        <w:rPr>
          <w:rFonts w:ascii="Times New Roman" w:hAnsi="Times New Roman"/>
          <w:sz w:val="24"/>
        </w:rPr>
        <w:t>F</w:t>
      </w:r>
      <w:r w:rsidRPr="00CB6C08">
        <w:rPr>
          <w:rFonts w:ascii="Times New Roman" w:hAnsi="Times New Roman"/>
          <w:sz w:val="24"/>
        </w:rPr>
        <w:t xml:space="preserve">ornitore dichiara che le prestazioni di cui trattasi sono effettuate nell’esercizio di impresa e che trattasi di operazioni soggette all’Imposta sul Valore Aggiunto, ai sensi del D.P.R. n. 633/72 e s.m.i.; conseguentemente, al presente contratto dovrà essere applicata l’imposta di registro in misura fissa, ai sensi dell’art. 40 del D.P.R. n. 131/86 con ogni relativo onere a carico del </w:t>
      </w:r>
      <w:r w:rsidR="008C7366" w:rsidRPr="00CB6C08">
        <w:rPr>
          <w:rFonts w:ascii="Times New Roman" w:hAnsi="Times New Roman"/>
          <w:sz w:val="24"/>
        </w:rPr>
        <w:t>F</w:t>
      </w:r>
      <w:r w:rsidRPr="00CB6C08">
        <w:rPr>
          <w:rFonts w:ascii="Times New Roman" w:hAnsi="Times New Roman"/>
          <w:sz w:val="24"/>
        </w:rPr>
        <w:t>ornitore medesimo.</w:t>
      </w:r>
    </w:p>
    <w:p w14:paraId="5CEC4FBC" w14:textId="77777777" w:rsidR="008C2257" w:rsidRPr="00CB6C08" w:rsidRDefault="00EF35BB" w:rsidP="00CB6C08">
      <w:pPr>
        <w:pStyle w:val="Numeroelenco3"/>
        <w:numPr>
          <w:ilvl w:val="0"/>
          <w:numId w:val="9"/>
        </w:numPr>
        <w:spacing w:line="276" w:lineRule="auto"/>
        <w:rPr>
          <w:rFonts w:ascii="Times New Roman" w:hAnsi="Times New Roman"/>
          <w:sz w:val="24"/>
        </w:rPr>
      </w:pPr>
      <w:r w:rsidRPr="00CB6C08">
        <w:rPr>
          <w:rFonts w:ascii="Times New Roman" w:hAnsi="Times New Roman"/>
          <w:b/>
          <w:i/>
          <w:iCs/>
          <w:color w:val="0000FF"/>
          <w:sz w:val="24"/>
        </w:rPr>
        <w:t xml:space="preserve"> </w:t>
      </w:r>
      <w:r w:rsidR="008C2257" w:rsidRPr="00CB6C08">
        <w:rPr>
          <w:rFonts w:ascii="Times New Roman" w:hAnsi="Times New Roman"/>
          <w:sz w:val="24"/>
        </w:rPr>
        <w:t xml:space="preserve">Al presente contratto non si applica l’anticipazione del prezzo del 20% di cui all’art. </w:t>
      </w:r>
      <w:r w:rsidR="00A22449" w:rsidRPr="00CB6C08">
        <w:rPr>
          <w:rFonts w:ascii="Times New Roman" w:hAnsi="Times New Roman"/>
          <w:sz w:val="24"/>
        </w:rPr>
        <w:t>125</w:t>
      </w:r>
      <w:r w:rsidR="008C2257" w:rsidRPr="00CB6C08">
        <w:rPr>
          <w:rFonts w:ascii="Times New Roman" w:hAnsi="Times New Roman"/>
          <w:sz w:val="24"/>
        </w:rPr>
        <w:t>, comma 1, del Codice, in quanto non ricorrono i presupposti ivi previsti.</w:t>
      </w:r>
    </w:p>
    <w:p w14:paraId="4EBA92C1" w14:textId="77777777" w:rsidR="004829C2" w:rsidRDefault="004829C2" w:rsidP="004829C2">
      <w:pPr>
        <w:pStyle w:val="Titolo1"/>
        <w:spacing w:after="0" w:line="276" w:lineRule="auto"/>
        <w:jc w:val="center"/>
        <w:rPr>
          <w:rFonts w:ascii="Times New Roman" w:hAnsi="Times New Roman" w:cs="Times New Roman"/>
          <w:sz w:val="24"/>
          <w:szCs w:val="24"/>
        </w:rPr>
      </w:pPr>
    </w:p>
    <w:p w14:paraId="70BBD2AF" w14:textId="31316348"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Articolo </w:t>
      </w:r>
      <w:r w:rsidR="004C69E9" w:rsidRPr="00CB6C08">
        <w:rPr>
          <w:rFonts w:ascii="Times New Roman" w:hAnsi="Times New Roman" w:cs="Times New Roman"/>
          <w:sz w:val="24"/>
          <w:szCs w:val="24"/>
        </w:rPr>
        <w:t>20</w:t>
      </w:r>
    </w:p>
    <w:p w14:paraId="708E7949" w14:textId="77777777" w:rsidR="008C2257" w:rsidRPr="00CB6C08" w:rsidRDefault="00A73E61"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caps w:val="0"/>
          <w:sz w:val="24"/>
          <w:szCs w:val="24"/>
        </w:rPr>
        <w:t>RISOLUZIONE</w:t>
      </w:r>
    </w:p>
    <w:p w14:paraId="24CFCD26" w14:textId="38936C33" w:rsidR="001C4445" w:rsidRPr="00CB6C08" w:rsidRDefault="008C2257" w:rsidP="00CB6C08">
      <w:pPr>
        <w:pStyle w:val="Numeroelenco3"/>
        <w:numPr>
          <w:ilvl w:val="0"/>
          <w:numId w:val="22"/>
        </w:numPr>
        <w:spacing w:line="276" w:lineRule="auto"/>
        <w:ind w:hanging="357"/>
        <w:rPr>
          <w:rFonts w:ascii="Times New Roman" w:hAnsi="Times New Roman"/>
          <w:sz w:val="24"/>
        </w:rPr>
      </w:pPr>
      <w:r w:rsidRPr="00CB6C08">
        <w:rPr>
          <w:rFonts w:ascii="Times New Roman" w:hAnsi="Times New Roman"/>
          <w:sz w:val="24"/>
        </w:rPr>
        <w:lastRenderedPageBreak/>
        <w:t>La Committente, senza bisogno di assegnare alcun termine per l’adempimento, potrà risolvere il presente contratto ai sensi dell’art. 1456 cod. civ., nonché ai sensi dell’art.1360 cod. civ., previa dichiarazione da comunicarsi all’Impresa tramite pec, nei seguenti casi</w:t>
      </w:r>
      <w:r w:rsidR="00D7054E" w:rsidRPr="00CB6C08">
        <w:rPr>
          <w:rFonts w:ascii="Times New Roman" w:hAnsi="Times New Roman"/>
          <w:sz w:val="24"/>
        </w:rPr>
        <w:t>:</w:t>
      </w:r>
      <w:r w:rsidR="001C4445" w:rsidRPr="00CB6C08">
        <w:rPr>
          <w:rFonts w:ascii="Times New Roman" w:hAnsi="Times New Roman"/>
          <w:sz w:val="24"/>
        </w:rPr>
        <w:t xml:space="preserve"> </w:t>
      </w:r>
    </w:p>
    <w:p w14:paraId="717BB3DC" w14:textId="77777777" w:rsidR="00282C04" w:rsidRPr="00CB6C08" w:rsidRDefault="008C2257" w:rsidP="00CB6C08">
      <w:pPr>
        <w:pStyle w:val="Paragrafoelenco"/>
        <w:numPr>
          <w:ilvl w:val="1"/>
          <w:numId w:val="23"/>
        </w:numPr>
        <w:ind w:hanging="357"/>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il contratto ha subito una modifica sostanziale che avrebbe richiesto il ricorso ad una nuova procedura ai sensi dell’art. 1</w:t>
      </w:r>
      <w:r w:rsidR="00F73EB5" w:rsidRPr="00CB6C08">
        <w:rPr>
          <w:rFonts w:ascii="Times New Roman" w:eastAsia="Times New Roman" w:hAnsi="Times New Roman"/>
          <w:sz w:val="24"/>
          <w:szCs w:val="24"/>
          <w:lang w:eastAsia="it-IT"/>
        </w:rPr>
        <w:t>20</w:t>
      </w:r>
      <w:r w:rsidRPr="00CB6C08">
        <w:rPr>
          <w:rFonts w:ascii="Times New Roman" w:eastAsia="Times New Roman" w:hAnsi="Times New Roman"/>
          <w:sz w:val="24"/>
          <w:szCs w:val="24"/>
          <w:lang w:eastAsia="it-IT"/>
        </w:rPr>
        <w:t xml:space="preserve"> del D. Lgs. n. </w:t>
      </w:r>
      <w:r w:rsidR="00F73EB5" w:rsidRPr="00CB6C08">
        <w:rPr>
          <w:rFonts w:ascii="Times New Roman" w:eastAsia="Times New Roman" w:hAnsi="Times New Roman"/>
          <w:sz w:val="24"/>
          <w:szCs w:val="24"/>
          <w:lang w:eastAsia="it-IT"/>
        </w:rPr>
        <w:t>36</w:t>
      </w:r>
      <w:r w:rsidRPr="00CB6C08">
        <w:rPr>
          <w:rFonts w:ascii="Times New Roman" w:eastAsia="Times New Roman" w:hAnsi="Times New Roman"/>
          <w:sz w:val="24"/>
          <w:szCs w:val="24"/>
          <w:lang w:eastAsia="it-IT"/>
        </w:rPr>
        <w:t>/20</w:t>
      </w:r>
      <w:r w:rsidR="00F73EB5" w:rsidRPr="00CB6C08">
        <w:rPr>
          <w:rFonts w:ascii="Times New Roman" w:eastAsia="Times New Roman" w:hAnsi="Times New Roman"/>
          <w:sz w:val="24"/>
          <w:szCs w:val="24"/>
          <w:lang w:eastAsia="it-IT"/>
        </w:rPr>
        <w:t>23</w:t>
      </w:r>
      <w:r w:rsidRPr="00CB6C08">
        <w:rPr>
          <w:rFonts w:ascii="Times New Roman" w:eastAsia="Times New Roman" w:hAnsi="Times New Roman"/>
          <w:sz w:val="24"/>
          <w:szCs w:val="24"/>
          <w:lang w:eastAsia="it-IT"/>
        </w:rPr>
        <w:t>;</w:t>
      </w:r>
    </w:p>
    <w:p w14:paraId="31AFE799" w14:textId="77777777" w:rsidR="008C2257" w:rsidRPr="00CB6C08" w:rsidRDefault="008C2257" w:rsidP="00CB6C08">
      <w:pPr>
        <w:pStyle w:val="Paragrafoelenco"/>
        <w:numPr>
          <w:ilvl w:val="1"/>
          <w:numId w:val="23"/>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sono state superate le soglie di cui all’art. 1</w:t>
      </w:r>
      <w:r w:rsidR="00F73EB5" w:rsidRPr="00CB6C08">
        <w:rPr>
          <w:rFonts w:ascii="Times New Roman" w:eastAsia="Times New Roman" w:hAnsi="Times New Roman"/>
          <w:sz w:val="24"/>
          <w:szCs w:val="24"/>
          <w:lang w:eastAsia="it-IT"/>
        </w:rPr>
        <w:t>20</w:t>
      </w:r>
      <w:r w:rsidRPr="00CB6C08">
        <w:rPr>
          <w:rFonts w:ascii="Times New Roman" w:eastAsia="Times New Roman" w:hAnsi="Times New Roman"/>
          <w:sz w:val="24"/>
          <w:szCs w:val="24"/>
          <w:lang w:eastAsia="it-IT"/>
        </w:rPr>
        <w:t xml:space="preserve"> comma </w:t>
      </w:r>
      <w:r w:rsidR="00F73EB5" w:rsidRPr="00CB6C08">
        <w:rPr>
          <w:rFonts w:ascii="Times New Roman" w:eastAsia="Times New Roman" w:hAnsi="Times New Roman"/>
          <w:sz w:val="24"/>
          <w:szCs w:val="24"/>
          <w:lang w:eastAsia="it-IT"/>
        </w:rPr>
        <w:t>2</w:t>
      </w:r>
      <w:r w:rsidRPr="00CB6C08">
        <w:rPr>
          <w:rFonts w:ascii="Times New Roman" w:eastAsia="Times New Roman" w:hAnsi="Times New Roman"/>
          <w:sz w:val="24"/>
          <w:szCs w:val="24"/>
          <w:lang w:eastAsia="it-IT"/>
        </w:rPr>
        <w:t xml:space="preserve"> del D. Lgs. n. </w:t>
      </w:r>
      <w:r w:rsidR="00F73EB5" w:rsidRPr="00CB6C08">
        <w:rPr>
          <w:rFonts w:ascii="Times New Roman" w:eastAsia="Times New Roman" w:hAnsi="Times New Roman"/>
          <w:sz w:val="24"/>
          <w:szCs w:val="24"/>
          <w:lang w:eastAsia="it-IT"/>
        </w:rPr>
        <w:t>36</w:t>
      </w:r>
      <w:r w:rsidRPr="00CB6C08">
        <w:rPr>
          <w:rFonts w:ascii="Times New Roman" w:eastAsia="Times New Roman" w:hAnsi="Times New Roman"/>
          <w:sz w:val="24"/>
          <w:szCs w:val="24"/>
          <w:lang w:eastAsia="it-IT"/>
        </w:rPr>
        <w:t>/20</w:t>
      </w:r>
      <w:r w:rsidR="00F73EB5" w:rsidRPr="00CB6C08">
        <w:rPr>
          <w:rFonts w:ascii="Times New Roman" w:eastAsia="Times New Roman" w:hAnsi="Times New Roman"/>
          <w:sz w:val="24"/>
          <w:szCs w:val="24"/>
          <w:lang w:eastAsia="it-IT"/>
        </w:rPr>
        <w:t>23</w:t>
      </w:r>
      <w:r w:rsidRPr="00CB6C08">
        <w:rPr>
          <w:rFonts w:ascii="Times New Roman" w:eastAsia="Times New Roman" w:hAnsi="Times New Roman"/>
          <w:sz w:val="24"/>
          <w:szCs w:val="24"/>
          <w:lang w:eastAsia="it-IT"/>
        </w:rPr>
        <w:t xml:space="preserve"> relativamente alle fattispecie di cui al comma 1 lett. b) e c) del medesimo articolo e di cui al comma </w:t>
      </w:r>
      <w:r w:rsidR="00F73EB5" w:rsidRPr="00CB6C08">
        <w:rPr>
          <w:rFonts w:ascii="Times New Roman" w:eastAsia="Times New Roman" w:hAnsi="Times New Roman"/>
          <w:sz w:val="24"/>
          <w:szCs w:val="24"/>
          <w:lang w:eastAsia="it-IT"/>
        </w:rPr>
        <w:t>3</w:t>
      </w:r>
      <w:r w:rsidRPr="00CB6C08">
        <w:rPr>
          <w:rFonts w:ascii="Times New Roman" w:eastAsia="Times New Roman" w:hAnsi="Times New Roman"/>
          <w:sz w:val="24"/>
          <w:szCs w:val="24"/>
          <w:lang w:eastAsia="it-IT"/>
        </w:rPr>
        <w:t xml:space="preserve"> del medesimo articolo; </w:t>
      </w:r>
    </w:p>
    <w:p w14:paraId="4454A8FB" w14:textId="77777777" w:rsidR="008C2257" w:rsidRPr="00CB6C08" w:rsidRDefault="008C2257" w:rsidP="00CB6C08">
      <w:pPr>
        <w:pStyle w:val="Paragrafoelenco"/>
        <w:numPr>
          <w:ilvl w:val="1"/>
          <w:numId w:val="23"/>
        </w:numPr>
        <w:ind w:left="1434" w:hanging="357"/>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il </w:t>
      </w:r>
      <w:r w:rsidR="008C7366" w:rsidRPr="00CB6C08">
        <w:rPr>
          <w:rFonts w:ascii="Times New Roman" w:eastAsia="Times New Roman" w:hAnsi="Times New Roman"/>
          <w:sz w:val="24"/>
          <w:szCs w:val="24"/>
          <w:lang w:eastAsia="it-IT"/>
        </w:rPr>
        <w:t>F</w:t>
      </w:r>
      <w:r w:rsidRPr="00CB6C08">
        <w:rPr>
          <w:rFonts w:ascii="Times New Roman" w:eastAsia="Times New Roman" w:hAnsi="Times New Roman"/>
          <w:sz w:val="24"/>
          <w:szCs w:val="24"/>
          <w:lang w:eastAsia="it-IT"/>
        </w:rPr>
        <w:t xml:space="preserve">ornitore si è trovato, al momento dell'aggiudicazione dell'appalto in una delle situazioni di cui all'articolo </w:t>
      </w:r>
      <w:r w:rsidR="001D16C8" w:rsidRPr="00CB6C08">
        <w:rPr>
          <w:rFonts w:ascii="Times New Roman" w:eastAsia="Times New Roman" w:hAnsi="Times New Roman"/>
          <w:sz w:val="24"/>
          <w:szCs w:val="24"/>
          <w:lang w:eastAsia="it-IT"/>
        </w:rPr>
        <w:t>94</w:t>
      </w:r>
      <w:r w:rsidRPr="00CB6C08">
        <w:rPr>
          <w:rFonts w:ascii="Times New Roman" w:eastAsia="Times New Roman" w:hAnsi="Times New Roman"/>
          <w:sz w:val="24"/>
          <w:szCs w:val="24"/>
          <w:lang w:eastAsia="it-IT"/>
        </w:rPr>
        <w:t xml:space="preserve">, comma 1, del D. Lgs. n. </w:t>
      </w:r>
      <w:r w:rsidR="001D16C8" w:rsidRPr="00CB6C08">
        <w:rPr>
          <w:rFonts w:ascii="Times New Roman" w:eastAsia="Times New Roman" w:hAnsi="Times New Roman"/>
          <w:sz w:val="24"/>
          <w:szCs w:val="24"/>
          <w:lang w:eastAsia="it-IT"/>
        </w:rPr>
        <w:t>36</w:t>
      </w:r>
      <w:r w:rsidRPr="00CB6C08">
        <w:rPr>
          <w:rFonts w:ascii="Times New Roman" w:eastAsia="Times New Roman" w:hAnsi="Times New Roman"/>
          <w:sz w:val="24"/>
          <w:szCs w:val="24"/>
          <w:lang w:eastAsia="it-IT"/>
        </w:rPr>
        <w:t>/20</w:t>
      </w:r>
      <w:r w:rsidR="001D16C8" w:rsidRPr="00CB6C08">
        <w:rPr>
          <w:rFonts w:ascii="Times New Roman" w:eastAsia="Times New Roman" w:hAnsi="Times New Roman"/>
          <w:sz w:val="24"/>
          <w:szCs w:val="24"/>
          <w:lang w:eastAsia="it-IT"/>
        </w:rPr>
        <w:t>23</w:t>
      </w:r>
      <w:r w:rsidRPr="00CB6C08">
        <w:rPr>
          <w:rFonts w:ascii="Times New Roman" w:eastAsia="Times New Roman" w:hAnsi="Times New Roman"/>
          <w:sz w:val="24"/>
          <w:szCs w:val="24"/>
          <w:lang w:eastAsia="it-IT"/>
        </w:rPr>
        <w:t xml:space="preserve">, e avrebbe dovuto pertanto essere escluso dalla gara; </w:t>
      </w:r>
    </w:p>
    <w:p w14:paraId="7EE37B33" w14:textId="77777777" w:rsidR="008C2257" w:rsidRPr="00CB6C08" w:rsidRDefault="008C2257" w:rsidP="00CB6C08">
      <w:pPr>
        <w:pStyle w:val="Paragrafoelenco"/>
        <w:numPr>
          <w:ilvl w:val="1"/>
          <w:numId w:val="23"/>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l'appalto non avrebbe dovuto essere aggiudicato in considerazione di una grave violazione degli obblighi derivanti dai Trattati, come riconosciuto dalla Corte di giustizia dell'Unione europea in un procedimento ai sensi dell'articolo 258 TFUE, o di una sentenza passata in giudicato per violazione del presente Codice; </w:t>
      </w:r>
    </w:p>
    <w:p w14:paraId="77FA4172" w14:textId="77777777" w:rsidR="00BE002A" w:rsidRPr="00CB6C08" w:rsidRDefault="001C4445" w:rsidP="00CB6C08">
      <w:pPr>
        <w:pStyle w:val="Paragrafoelenco"/>
        <w:numPr>
          <w:ilvl w:val="1"/>
          <w:numId w:val="23"/>
        </w:numPr>
        <w:jc w:val="both"/>
        <w:rPr>
          <w:rFonts w:ascii="Times New Roman" w:eastAsia="Times New Roman" w:hAnsi="Times New Roman"/>
          <w:sz w:val="24"/>
          <w:szCs w:val="24"/>
          <w:lang w:eastAsia="it-IT"/>
        </w:rPr>
      </w:pPr>
      <w:r w:rsidRPr="00CB6C08" w:rsidDel="001C4445">
        <w:rPr>
          <w:rFonts w:ascii="Times New Roman" w:eastAsia="Times New Roman" w:hAnsi="Times New Roman"/>
          <w:sz w:val="24"/>
          <w:szCs w:val="24"/>
          <w:lang w:eastAsia="it-IT"/>
        </w:rPr>
        <w:t xml:space="preserve"> </w:t>
      </w:r>
      <w:r w:rsidR="006977FC" w:rsidRPr="00CB6C08">
        <w:rPr>
          <w:rFonts w:ascii="Times New Roman" w:eastAsia="Times New Roman" w:hAnsi="Times New Roman"/>
          <w:sz w:val="24"/>
          <w:szCs w:val="24"/>
          <w:lang w:eastAsia="it-IT"/>
        </w:rPr>
        <w:t>(</w:t>
      </w:r>
      <w:r w:rsidR="006977FC" w:rsidRPr="00CB6C08">
        <w:rPr>
          <w:rFonts w:ascii="Times New Roman" w:eastAsia="Times New Roman" w:hAnsi="Times New Roman"/>
          <w:i/>
          <w:color w:val="0000CC"/>
          <w:sz w:val="24"/>
          <w:szCs w:val="24"/>
          <w:lang w:eastAsia="it-IT"/>
        </w:rPr>
        <w:t>verificare se applicabile</w:t>
      </w:r>
      <w:r w:rsidR="006977FC" w:rsidRPr="00CB6C08">
        <w:rPr>
          <w:rFonts w:ascii="Times New Roman" w:eastAsia="Times New Roman" w:hAnsi="Times New Roman"/>
          <w:sz w:val="24"/>
          <w:szCs w:val="24"/>
          <w:lang w:eastAsia="it-IT"/>
        </w:rPr>
        <w:t xml:space="preserve">: </w:t>
      </w:r>
      <w:r w:rsidR="008C2257" w:rsidRPr="00CB6C08">
        <w:rPr>
          <w:rFonts w:ascii="Times New Roman" w:eastAsia="Times New Roman" w:hAnsi="Times New Roman"/>
          <w:sz w:val="24"/>
          <w:szCs w:val="24"/>
          <w:lang w:eastAsia="it-IT"/>
        </w:rPr>
        <w:t>in caso di violazione del Patto di integrità, ove esistente; trova applicazione in particolare quanto previsto all’art. 32 del D.L. 90/2014 convertito nella legge n. 114/2014</w:t>
      </w:r>
      <w:r w:rsidR="00C41E70" w:rsidRPr="00CB6C08">
        <w:rPr>
          <w:rFonts w:ascii="Times New Roman" w:eastAsia="Times New Roman" w:hAnsi="Times New Roman"/>
          <w:sz w:val="24"/>
          <w:szCs w:val="24"/>
          <w:lang w:eastAsia="it-IT"/>
        </w:rPr>
        <w:t>)</w:t>
      </w:r>
      <w:r w:rsidR="008C2257" w:rsidRPr="00CB6C08">
        <w:rPr>
          <w:rFonts w:ascii="Times New Roman" w:eastAsia="Times New Roman" w:hAnsi="Times New Roman"/>
          <w:sz w:val="24"/>
          <w:szCs w:val="24"/>
          <w:lang w:eastAsia="it-IT"/>
        </w:rPr>
        <w:t xml:space="preserve">; </w:t>
      </w:r>
    </w:p>
    <w:p w14:paraId="56AD9E3C" w14:textId="02E8CDEF" w:rsidR="008C2257" w:rsidRPr="00CB6C08" w:rsidRDefault="008C2257" w:rsidP="00CB6C08">
      <w:pPr>
        <w:pStyle w:val="Paragrafoelenco"/>
        <w:numPr>
          <w:ilvl w:val="1"/>
          <w:numId w:val="23"/>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in caso di mancata messa in esercizio dell’impianto</w:t>
      </w:r>
      <w:r w:rsidR="00C431FA" w:rsidRPr="00CB6C08">
        <w:rPr>
          <w:rFonts w:ascii="Times New Roman" w:eastAsia="Times New Roman" w:hAnsi="Times New Roman"/>
          <w:sz w:val="24"/>
          <w:szCs w:val="24"/>
          <w:lang w:eastAsia="it-IT"/>
        </w:rPr>
        <w:t>, per cause imputabili al Fornitore,</w:t>
      </w:r>
      <w:r w:rsidRPr="00CB6C08">
        <w:rPr>
          <w:rFonts w:ascii="Times New Roman" w:eastAsia="Times New Roman" w:hAnsi="Times New Roman"/>
          <w:sz w:val="24"/>
          <w:szCs w:val="24"/>
          <w:lang w:eastAsia="it-IT"/>
        </w:rPr>
        <w:t xml:space="preserve"> decorso </w:t>
      </w:r>
      <w:r w:rsidR="009123D7" w:rsidRPr="00CB6C08">
        <w:rPr>
          <w:rFonts w:ascii="Times New Roman" w:eastAsia="Times New Roman" w:hAnsi="Times New Roman"/>
          <w:sz w:val="24"/>
          <w:szCs w:val="24"/>
          <w:lang w:eastAsia="it-IT"/>
        </w:rPr>
        <w:t xml:space="preserve">il </w:t>
      </w:r>
      <w:r w:rsidRPr="00CB6C08">
        <w:rPr>
          <w:rFonts w:ascii="Times New Roman" w:eastAsia="Times New Roman" w:hAnsi="Times New Roman"/>
          <w:sz w:val="24"/>
          <w:szCs w:val="24"/>
          <w:lang w:eastAsia="it-IT"/>
        </w:rPr>
        <w:t xml:space="preserve">periodo di </w:t>
      </w:r>
      <w:r w:rsidR="006977FC" w:rsidRPr="00CB6C08">
        <w:rPr>
          <w:rFonts w:ascii="Times New Roman" w:eastAsia="Times New Roman" w:hAnsi="Times New Roman"/>
          <w:sz w:val="24"/>
          <w:szCs w:val="24"/>
          <w:lang w:eastAsia="it-IT"/>
        </w:rPr>
        <w:t>proroga</w:t>
      </w:r>
      <w:r w:rsidR="00622798" w:rsidRPr="00CB6C08">
        <w:rPr>
          <w:rFonts w:ascii="Times New Roman" w:eastAsia="Times New Roman" w:hAnsi="Times New Roman"/>
          <w:sz w:val="24"/>
          <w:szCs w:val="24"/>
          <w:lang w:eastAsia="it-IT"/>
        </w:rPr>
        <w:t xml:space="preserve"> </w:t>
      </w:r>
      <w:r w:rsidR="00A744F3" w:rsidRPr="00CB6C08">
        <w:rPr>
          <w:rFonts w:ascii="Times New Roman" w:eastAsia="Times New Roman" w:hAnsi="Times New Roman"/>
          <w:sz w:val="24"/>
          <w:szCs w:val="24"/>
          <w:lang w:eastAsia="it-IT"/>
        </w:rPr>
        <w:t xml:space="preserve">rispetto al termine di cui al precedente </w:t>
      </w:r>
      <w:r w:rsidR="003959CA" w:rsidRPr="00CB6C08">
        <w:rPr>
          <w:rFonts w:ascii="Times New Roman" w:eastAsia="Times New Roman" w:hAnsi="Times New Roman"/>
          <w:sz w:val="24"/>
          <w:szCs w:val="24"/>
          <w:lang w:eastAsia="it-IT"/>
        </w:rPr>
        <w:t>A</w:t>
      </w:r>
      <w:r w:rsidR="00A744F3" w:rsidRPr="00CB6C08">
        <w:rPr>
          <w:rFonts w:ascii="Times New Roman" w:eastAsia="Times New Roman" w:hAnsi="Times New Roman"/>
          <w:sz w:val="24"/>
          <w:szCs w:val="24"/>
          <w:lang w:eastAsia="it-IT"/>
        </w:rPr>
        <w:t>rt</w:t>
      </w:r>
      <w:r w:rsidR="003959CA" w:rsidRPr="00CB6C08">
        <w:rPr>
          <w:rFonts w:ascii="Times New Roman" w:eastAsia="Times New Roman" w:hAnsi="Times New Roman"/>
          <w:sz w:val="24"/>
          <w:szCs w:val="24"/>
          <w:lang w:eastAsia="it-IT"/>
        </w:rPr>
        <w:t>icolo</w:t>
      </w:r>
      <w:r w:rsidR="00A744F3" w:rsidRPr="00CB6C08">
        <w:rPr>
          <w:rFonts w:ascii="Times New Roman" w:eastAsia="Times New Roman" w:hAnsi="Times New Roman"/>
          <w:sz w:val="24"/>
          <w:szCs w:val="24"/>
          <w:lang w:eastAsia="it-IT"/>
        </w:rPr>
        <w:t xml:space="preserve"> </w:t>
      </w:r>
      <w:r w:rsidR="003959CA" w:rsidRPr="00CB6C08">
        <w:rPr>
          <w:rFonts w:ascii="Times New Roman" w:eastAsia="Times New Roman" w:hAnsi="Times New Roman"/>
          <w:sz w:val="24"/>
          <w:szCs w:val="24"/>
          <w:lang w:eastAsia="it-IT"/>
        </w:rPr>
        <w:t>6</w:t>
      </w:r>
      <w:r w:rsidR="005767F7" w:rsidRPr="00CB6C08">
        <w:rPr>
          <w:rFonts w:ascii="Times New Roman" w:eastAsia="Times New Roman" w:hAnsi="Times New Roman"/>
          <w:sz w:val="24"/>
          <w:szCs w:val="24"/>
          <w:lang w:eastAsia="it-IT"/>
        </w:rPr>
        <w:t>.</w:t>
      </w:r>
    </w:p>
    <w:p w14:paraId="5D9C4C52" w14:textId="77777777" w:rsidR="002F6E36" w:rsidRPr="00CB6C08" w:rsidRDefault="00C41E70" w:rsidP="00CB6C08">
      <w:pPr>
        <w:pStyle w:val="Paragrafoelenco"/>
        <w:numPr>
          <w:ilvl w:val="1"/>
          <w:numId w:val="23"/>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i</w:t>
      </w:r>
      <w:r w:rsidR="002F6E36" w:rsidRPr="00CB6C08">
        <w:rPr>
          <w:rFonts w:ascii="Times New Roman" w:eastAsia="Times New Roman" w:hAnsi="Times New Roman"/>
          <w:sz w:val="24"/>
          <w:szCs w:val="24"/>
          <w:lang w:eastAsia="it-IT"/>
        </w:rPr>
        <w:t>n caso di applicazione di penali oltre la misura massima stabilita all’</w:t>
      </w:r>
      <w:r w:rsidR="003959CA" w:rsidRPr="00CB6C08">
        <w:rPr>
          <w:rFonts w:ascii="Times New Roman" w:eastAsia="Times New Roman" w:hAnsi="Times New Roman"/>
          <w:sz w:val="24"/>
          <w:szCs w:val="24"/>
          <w:lang w:eastAsia="it-IT"/>
        </w:rPr>
        <w:t>A</w:t>
      </w:r>
      <w:r w:rsidR="002F6E36" w:rsidRPr="00CB6C08">
        <w:rPr>
          <w:rFonts w:ascii="Times New Roman" w:eastAsia="Times New Roman" w:hAnsi="Times New Roman"/>
          <w:sz w:val="24"/>
          <w:szCs w:val="24"/>
          <w:lang w:eastAsia="it-IT"/>
        </w:rPr>
        <w:t xml:space="preserve">rticolo </w:t>
      </w:r>
      <w:r w:rsidR="003959CA" w:rsidRPr="00CB6C08">
        <w:rPr>
          <w:rFonts w:ascii="Times New Roman" w:eastAsia="Times New Roman" w:hAnsi="Times New Roman"/>
          <w:sz w:val="24"/>
          <w:szCs w:val="24"/>
          <w:lang w:eastAsia="it-IT"/>
        </w:rPr>
        <w:t>18</w:t>
      </w:r>
      <w:r w:rsidR="002F6E36" w:rsidRPr="00CB6C08">
        <w:rPr>
          <w:rFonts w:ascii="Times New Roman" w:eastAsia="Times New Roman" w:hAnsi="Times New Roman"/>
          <w:sz w:val="24"/>
          <w:szCs w:val="24"/>
          <w:lang w:eastAsia="it-IT"/>
        </w:rPr>
        <w:t xml:space="preserve"> del presente contratto;</w:t>
      </w:r>
    </w:p>
    <w:p w14:paraId="5028CE8A" w14:textId="77777777" w:rsidR="00BE002A" w:rsidRPr="00CB6C08" w:rsidRDefault="008C2257" w:rsidP="00CB6C08">
      <w:pPr>
        <w:pStyle w:val="Paragrafoelenco"/>
        <w:numPr>
          <w:ilvl w:val="0"/>
          <w:numId w:val="22"/>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Nelle fattispecie di cui al </w:t>
      </w:r>
      <w:r w:rsidR="00D826AD" w:rsidRPr="00CB6C08">
        <w:rPr>
          <w:rFonts w:ascii="Times New Roman" w:eastAsia="Times New Roman" w:hAnsi="Times New Roman"/>
          <w:sz w:val="24"/>
          <w:szCs w:val="24"/>
          <w:lang w:eastAsia="it-IT"/>
        </w:rPr>
        <w:t xml:space="preserve">precedente </w:t>
      </w:r>
      <w:r w:rsidRPr="00CB6C08">
        <w:rPr>
          <w:rFonts w:ascii="Times New Roman" w:eastAsia="Times New Roman" w:hAnsi="Times New Roman"/>
          <w:sz w:val="24"/>
          <w:szCs w:val="24"/>
          <w:lang w:eastAsia="it-IT"/>
        </w:rPr>
        <w:t>comma non si applicano i termini previsti dall'articolo 21-nonies della legge 7 agosto 1990 n. 241.</w:t>
      </w:r>
    </w:p>
    <w:p w14:paraId="48885B6D" w14:textId="77777777" w:rsidR="008C2257" w:rsidRPr="00CB6C08" w:rsidRDefault="008C2257" w:rsidP="00CB6C08">
      <w:pPr>
        <w:pStyle w:val="Paragrafoelenco"/>
        <w:numPr>
          <w:ilvl w:val="0"/>
          <w:numId w:val="22"/>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La Committente, senza bisogno di assegnare alcun termine per l’adempimento, ai sensi dell’art. 1456 cod. civ., nonché ai sensi dell’art.1360 cod. civ., previa dichiarazione da comunicarsi all’Impresa tramite pec, deve risolvere il presente contratto nei seguenti casi: </w:t>
      </w:r>
    </w:p>
    <w:p w14:paraId="32282F87" w14:textId="77777777" w:rsidR="008C2257" w:rsidRPr="00CB6C08" w:rsidRDefault="008C2257" w:rsidP="00CB6C08">
      <w:pPr>
        <w:pStyle w:val="Paragrafoelenco"/>
        <w:numPr>
          <w:ilvl w:val="0"/>
          <w:numId w:val="24"/>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qualora nei confronti del Fornitore sia intervenuto un provvedimento definitivo che dispone l'applicazione di una o più misure di prevenzione di cui al codice delle leggi antimafia e delle relative misure di prevenzione</w:t>
      </w:r>
      <w:r w:rsidR="008568BA" w:rsidRPr="00CB6C08">
        <w:rPr>
          <w:rFonts w:ascii="Times New Roman" w:eastAsia="Times New Roman" w:hAnsi="Times New Roman"/>
          <w:sz w:val="24"/>
          <w:szCs w:val="24"/>
          <w:lang w:eastAsia="it-IT"/>
        </w:rPr>
        <w:t xml:space="preserve"> di cui al </w:t>
      </w:r>
      <w:hyperlink r:id="rId8" w:history="1">
        <w:r w:rsidR="008568BA" w:rsidRPr="00CB6C08">
          <w:rPr>
            <w:rFonts w:ascii="Times New Roman" w:eastAsia="Times New Roman" w:hAnsi="Times New Roman"/>
            <w:sz w:val="24"/>
            <w:szCs w:val="24"/>
            <w:lang w:eastAsia="it-IT"/>
          </w:rPr>
          <w:t>decreto legislativo 6 settembre 2011, n. 159</w:t>
        </w:r>
      </w:hyperlink>
      <w:r w:rsidR="008568BA" w:rsidRPr="00CB6C08">
        <w:rPr>
          <w:rFonts w:ascii="Times New Roman" w:eastAsia="Times New Roman" w:hAnsi="Times New Roman"/>
          <w:sz w:val="24"/>
          <w:szCs w:val="24"/>
          <w:lang w:eastAsia="it-IT"/>
        </w:rPr>
        <w:t xml:space="preserve">, </w:t>
      </w:r>
      <w:r w:rsidRPr="00CB6C08">
        <w:rPr>
          <w:rFonts w:ascii="Times New Roman" w:eastAsia="Times New Roman" w:hAnsi="Times New Roman"/>
          <w:sz w:val="24"/>
          <w:szCs w:val="24"/>
          <w:lang w:eastAsia="it-IT"/>
        </w:rPr>
        <w:t xml:space="preserve">, </w:t>
      </w:r>
      <w:r w:rsidR="00513890" w:rsidRPr="00CB6C08">
        <w:rPr>
          <w:rFonts w:ascii="Times New Roman" w:eastAsia="Times New Roman" w:hAnsi="Times New Roman"/>
          <w:sz w:val="24"/>
          <w:szCs w:val="24"/>
          <w:lang w:eastAsia="it-IT"/>
        </w:rPr>
        <w:t>ovvero sia intervenuta sentenza di condanna passata in giudicato per i reati di cui al capo II del titolo IV della parte V del Libro</w:t>
      </w:r>
      <w:r w:rsidR="00384783" w:rsidRPr="00CB6C08">
        <w:rPr>
          <w:rFonts w:ascii="Times New Roman" w:eastAsia="Times New Roman" w:hAnsi="Times New Roman"/>
          <w:sz w:val="24"/>
          <w:szCs w:val="24"/>
          <w:lang w:eastAsia="it-IT"/>
        </w:rPr>
        <w:t xml:space="preserve"> II </w:t>
      </w:r>
      <w:r w:rsidRPr="00CB6C08">
        <w:rPr>
          <w:rFonts w:ascii="Times New Roman" w:eastAsia="Times New Roman" w:hAnsi="Times New Roman"/>
          <w:sz w:val="24"/>
          <w:szCs w:val="24"/>
          <w:lang w:eastAsia="it-IT"/>
        </w:rPr>
        <w:t xml:space="preserve"> del D. Lgs. n. </w:t>
      </w:r>
      <w:r w:rsidR="001D16C8" w:rsidRPr="00CB6C08">
        <w:rPr>
          <w:rFonts w:ascii="Times New Roman" w:eastAsia="Times New Roman" w:hAnsi="Times New Roman"/>
          <w:sz w:val="24"/>
          <w:szCs w:val="24"/>
          <w:lang w:eastAsia="it-IT"/>
        </w:rPr>
        <w:t>36</w:t>
      </w:r>
      <w:r w:rsidRPr="00CB6C08">
        <w:rPr>
          <w:rFonts w:ascii="Times New Roman" w:eastAsia="Times New Roman" w:hAnsi="Times New Roman"/>
          <w:sz w:val="24"/>
          <w:szCs w:val="24"/>
          <w:lang w:eastAsia="it-IT"/>
        </w:rPr>
        <w:t>/20</w:t>
      </w:r>
      <w:r w:rsidR="001D16C8" w:rsidRPr="00CB6C08">
        <w:rPr>
          <w:rFonts w:ascii="Times New Roman" w:eastAsia="Times New Roman" w:hAnsi="Times New Roman"/>
          <w:sz w:val="24"/>
          <w:szCs w:val="24"/>
          <w:lang w:eastAsia="it-IT"/>
        </w:rPr>
        <w:t>23</w:t>
      </w:r>
      <w:r w:rsidRPr="00CB6C08">
        <w:rPr>
          <w:rFonts w:ascii="Times New Roman" w:eastAsia="Times New Roman" w:hAnsi="Times New Roman"/>
          <w:sz w:val="24"/>
          <w:szCs w:val="24"/>
          <w:lang w:eastAsia="it-IT"/>
        </w:rPr>
        <w:t xml:space="preserve">; </w:t>
      </w:r>
    </w:p>
    <w:p w14:paraId="4AB41A18" w14:textId="77777777" w:rsidR="008C2257" w:rsidRPr="00CB6C08" w:rsidRDefault="008C2257" w:rsidP="00CB6C08">
      <w:pPr>
        <w:pStyle w:val="Paragrafoelenco"/>
        <w:numPr>
          <w:ilvl w:val="0"/>
          <w:numId w:val="24"/>
        </w:numPr>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lastRenderedPageBreak/>
        <w:t>qualora fosse accertato il venir meno dei requisiti richiesti dalla legge</w:t>
      </w:r>
      <w:r w:rsidR="00D826AD" w:rsidRPr="00CB6C08">
        <w:rPr>
          <w:rFonts w:ascii="Times New Roman" w:eastAsia="Times New Roman" w:hAnsi="Times New Roman"/>
          <w:sz w:val="24"/>
          <w:szCs w:val="24"/>
          <w:lang w:eastAsia="it-IT"/>
        </w:rPr>
        <w:t>.</w:t>
      </w:r>
    </w:p>
    <w:p w14:paraId="7A59F291" w14:textId="77777777" w:rsidR="008C2257" w:rsidRPr="00CB6C08" w:rsidRDefault="008C2257" w:rsidP="00CB6C08">
      <w:pPr>
        <w:pStyle w:val="Paragrafoelenco"/>
        <w:numPr>
          <w:ilvl w:val="0"/>
          <w:numId w:val="22"/>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In caso in cui la Committente accerti un grave inadempimento del </w:t>
      </w:r>
      <w:r w:rsidR="008C7366" w:rsidRPr="00CB6C08">
        <w:rPr>
          <w:rFonts w:ascii="Times New Roman" w:eastAsia="Times New Roman" w:hAnsi="Times New Roman"/>
          <w:sz w:val="24"/>
          <w:szCs w:val="24"/>
          <w:lang w:eastAsia="it-IT"/>
        </w:rPr>
        <w:t>F</w:t>
      </w:r>
      <w:r w:rsidRPr="00CB6C08">
        <w:rPr>
          <w:rFonts w:ascii="Times New Roman" w:eastAsia="Times New Roman" w:hAnsi="Times New Roman"/>
          <w:sz w:val="24"/>
          <w:szCs w:val="24"/>
          <w:lang w:eastAsia="it-IT"/>
        </w:rPr>
        <w:t xml:space="preserve">ornitore ad una delle obbligazioni assunte con il presente contratto tale da compromettere la buona riuscita delle prestazioni, la stessa formulerà la contestazione degli addebiti al </w:t>
      </w:r>
      <w:r w:rsidR="008C7366" w:rsidRPr="00CB6C08">
        <w:rPr>
          <w:rFonts w:ascii="Times New Roman" w:eastAsia="Times New Roman" w:hAnsi="Times New Roman"/>
          <w:sz w:val="24"/>
          <w:szCs w:val="24"/>
          <w:lang w:eastAsia="it-IT"/>
        </w:rPr>
        <w:t>F</w:t>
      </w:r>
      <w:r w:rsidRPr="00CB6C08">
        <w:rPr>
          <w:rFonts w:ascii="Times New Roman" w:eastAsia="Times New Roman" w:hAnsi="Times New Roman"/>
          <w:sz w:val="24"/>
          <w:szCs w:val="24"/>
          <w:lang w:eastAsia="it-IT"/>
        </w:rPr>
        <w:t xml:space="preserve">ornitore e contestualmente assegnerà un termine, non inferiore a quindici giorni, entro i quali il Fornitore dovrà presentare le proprie controdeduzioni. Acquisite e valutate negativamente le controdeduzioni ovvero scaduto il termine senza che il </w:t>
      </w:r>
      <w:r w:rsidR="008C7366" w:rsidRPr="00CB6C08">
        <w:rPr>
          <w:rFonts w:ascii="Times New Roman" w:eastAsia="Times New Roman" w:hAnsi="Times New Roman"/>
          <w:sz w:val="24"/>
          <w:szCs w:val="24"/>
          <w:lang w:eastAsia="it-IT"/>
        </w:rPr>
        <w:t>F</w:t>
      </w:r>
      <w:r w:rsidRPr="00CB6C08">
        <w:rPr>
          <w:rFonts w:ascii="Times New Roman" w:eastAsia="Times New Roman" w:hAnsi="Times New Roman"/>
          <w:sz w:val="24"/>
          <w:szCs w:val="24"/>
          <w:lang w:eastAsia="it-IT"/>
        </w:rPr>
        <w:t xml:space="preserve">ornitore abbia risposto, la Committente </w:t>
      </w:r>
      <w:r w:rsidR="00DB27F5" w:rsidRPr="00CB6C08">
        <w:rPr>
          <w:rFonts w:ascii="Times New Roman" w:eastAsia="Times New Roman" w:hAnsi="Times New Roman"/>
          <w:sz w:val="24"/>
          <w:szCs w:val="24"/>
          <w:lang w:eastAsia="it-IT"/>
        </w:rPr>
        <w:t xml:space="preserve">su proposta del RUP </w:t>
      </w:r>
      <w:r w:rsidRPr="00CB6C08">
        <w:rPr>
          <w:rFonts w:ascii="Times New Roman" w:eastAsia="Times New Roman" w:hAnsi="Times New Roman"/>
          <w:sz w:val="24"/>
          <w:szCs w:val="24"/>
          <w:lang w:eastAsia="it-IT"/>
        </w:rPr>
        <w:t>dichiar</w:t>
      </w:r>
      <w:r w:rsidR="00DB27F5" w:rsidRPr="00CB6C08">
        <w:rPr>
          <w:rFonts w:ascii="Times New Roman" w:eastAsia="Times New Roman" w:hAnsi="Times New Roman"/>
          <w:sz w:val="24"/>
          <w:szCs w:val="24"/>
          <w:lang w:eastAsia="it-IT"/>
        </w:rPr>
        <w:t>a risolto</w:t>
      </w:r>
      <w:r w:rsidR="0081471A" w:rsidRPr="00CB6C08">
        <w:rPr>
          <w:rFonts w:ascii="Times New Roman" w:eastAsia="Times New Roman" w:hAnsi="Times New Roman"/>
          <w:sz w:val="24"/>
          <w:szCs w:val="24"/>
          <w:lang w:eastAsia="it-IT"/>
        </w:rPr>
        <w:t xml:space="preserve"> </w:t>
      </w:r>
      <w:r w:rsidR="00DB27F5" w:rsidRPr="00CB6C08">
        <w:rPr>
          <w:rFonts w:ascii="Times New Roman" w:eastAsia="Times New Roman" w:hAnsi="Times New Roman"/>
          <w:sz w:val="24"/>
          <w:szCs w:val="24"/>
          <w:lang w:eastAsia="it-IT"/>
        </w:rPr>
        <w:t>i</w:t>
      </w:r>
      <w:r w:rsidRPr="00CB6C08">
        <w:rPr>
          <w:rFonts w:ascii="Times New Roman" w:eastAsia="Times New Roman" w:hAnsi="Times New Roman"/>
          <w:sz w:val="24"/>
          <w:szCs w:val="24"/>
          <w:lang w:eastAsia="it-IT"/>
        </w:rPr>
        <w:t xml:space="preserve">l contratto, incamera la garanzia ove essa non sia stata ancora restituita ovvero di applica una penale equivalente, nonché procede all’esecuzione in danno dell’Impresa; resta salvo il diritto della Committente al risarcimento dell’eventuale maggior danno. </w:t>
      </w:r>
    </w:p>
    <w:p w14:paraId="67BB9B6F" w14:textId="77777777" w:rsidR="00BE002A" w:rsidRPr="00CB6C08" w:rsidRDefault="00DB27F5" w:rsidP="00CB6C08">
      <w:pPr>
        <w:pStyle w:val="Paragrafoelenco"/>
        <w:numPr>
          <w:ilvl w:val="0"/>
          <w:numId w:val="22"/>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Qualora l'esecuzione delle prestazioni sia ritardata per negligenza del Fornitore rispetto alle previsioni del contratto, la Committente gli assegna un termine che, salvo i casi d'urgenza, non può essere inferiore a dieci giorni, entro i quali deve eseguire le prestazioni. Scaduto il termine, e redatto il processo verbale in contraddittorio, qualora l'inadempimento permanga, la Committente risolve il contratto, con atto scritto comunicato all’appaltatore, fermo restando il pagamento delle penali</w:t>
      </w:r>
      <w:proofErr w:type="gramStart"/>
      <w:r w:rsidRPr="00CB6C08">
        <w:rPr>
          <w:rFonts w:ascii="Times New Roman" w:eastAsia="Times New Roman" w:hAnsi="Times New Roman"/>
          <w:sz w:val="24"/>
          <w:szCs w:val="24"/>
          <w:lang w:eastAsia="it-IT"/>
        </w:rPr>
        <w:t xml:space="preserve">. </w:t>
      </w:r>
      <w:r w:rsidR="008C2257" w:rsidRPr="00CB6C08">
        <w:rPr>
          <w:rFonts w:ascii="Times New Roman" w:eastAsia="Times New Roman" w:hAnsi="Times New Roman"/>
          <w:sz w:val="24"/>
          <w:szCs w:val="24"/>
          <w:lang w:eastAsia="it-IT"/>
        </w:rPr>
        <w:t>.</w:t>
      </w:r>
      <w:proofErr w:type="gramEnd"/>
    </w:p>
    <w:p w14:paraId="2346EDC8" w14:textId="2926A393" w:rsidR="00BE002A" w:rsidRDefault="008C2257" w:rsidP="00CB6C08">
      <w:pPr>
        <w:pStyle w:val="Paragrafoelenco"/>
        <w:numPr>
          <w:ilvl w:val="0"/>
          <w:numId w:val="22"/>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 xml:space="preserve">Nel caso di risoluzione del contratto </w:t>
      </w:r>
      <w:r w:rsidR="00375F57" w:rsidRPr="00CB6C08">
        <w:rPr>
          <w:rFonts w:ascii="Times New Roman" w:eastAsia="Times New Roman" w:hAnsi="Times New Roman"/>
          <w:sz w:val="24"/>
          <w:szCs w:val="24"/>
          <w:lang w:eastAsia="it-IT"/>
        </w:rPr>
        <w:t>per fatto imputabile al Fornitore, questi</w:t>
      </w:r>
      <w:r w:rsidRPr="00CB6C08">
        <w:rPr>
          <w:rFonts w:ascii="Times New Roman" w:eastAsia="Times New Roman" w:hAnsi="Times New Roman"/>
          <w:sz w:val="24"/>
          <w:szCs w:val="24"/>
          <w:lang w:eastAsia="it-IT"/>
        </w:rPr>
        <w:t xml:space="preserve"> ha diritto soltanto al pagamento delle prestazioni regolarmente eseguite, decurtato degli oneri aggiuntivi derivanti dallo scioglimento del contratto ai sensi dell’art. 1</w:t>
      </w:r>
      <w:r w:rsidR="001D16C8" w:rsidRPr="00CB6C08">
        <w:rPr>
          <w:rFonts w:ascii="Times New Roman" w:eastAsia="Times New Roman" w:hAnsi="Times New Roman"/>
          <w:sz w:val="24"/>
          <w:szCs w:val="24"/>
          <w:lang w:eastAsia="it-IT"/>
        </w:rPr>
        <w:t>22</w:t>
      </w:r>
      <w:r w:rsidRPr="00CB6C08">
        <w:rPr>
          <w:rFonts w:ascii="Times New Roman" w:eastAsia="Times New Roman" w:hAnsi="Times New Roman"/>
          <w:sz w:val="24"/>
          <w:szCs w:val="24"/>
          <w:lang w:eastAsia="it-IT"/>
        </w:rPr>
        <w:t xml:space="preserve">, comma </w:t>
      </w:r>
      <w:r w:rsidR="00EE540B" w:rsidRPr="00CB6C08">
        <w:rPr>
          <w:rFonts w:ascii="Times New Roman" w:eastAsia="Times New Roman" w:hAnsi="Times New Roman"/>
          <w:sz w:val="24"/>
          <w:szCs w:val="24"/>
          <w:lang w:eastAsia="it-IT"/>
        </w:rPr>
        <w:t>6</w:t>
      </w:r>
      <w:r w:rsidRPr="00CB6C08">
        <w:rPr>
          <w:rFonts w:ascii="Times New Roman" w:eastAsia="Times New Roman" w:hAnsi="Times New Roman"/>
          <w:sz w:val="24"/>
          <w:szCs w:val="24"/>
          <w:lang w:eastAsia="it-IT"/>
        </w:rPr>
        <w:t xml:space="preserve">, del D. Lgs. </w:t>
      </w:r>
      <w:r w:rsidR="001D16C8" w:rsidRPr="00CB6C08">
        <w:rPr>
          <w:rFonts w:ascii="Times New Roman" w:eastAsia="Times New Roman" w:hAnsi="Times New Roman"/>
          <w:sz w:val="24"/>
          <w:szCs w:val="24"/>
          <w:lang w:eastAsia="it-IT"/>
        </w:rPr>
        <w:t>36</w:t>
      </w:r>
      <w:r w:rsidRPr="00CB6C08">
        <w:rPr>
          <w:rFonts w:ascii="Times New Roman" w:eastAsia="Times New Roman" w:hAnsi="Times New Roman"/>
          <w:sz w:val="24"/>
          <w:szCs w:val="24"/>
          <w:lang w:eastAsia="it-IT"/>
        </w:rPr>
        <w:t>/20</w:t>
      </w:r>
      <w:r w:rsidR="001D16C8" w:rsidRPr="00CB6C08">
        <w:rPr>
          <w:rFonts w:ascii="Times New Roman" w:eastAsia="Times New Roman" w:hAnsi="Times New Roman"/>
          <w:sz w:val="24"/>
          <w:szCs w:val="24"/>
          <w:lang w:eastAsia="it-IT"/>
        </w:rPr>
        <w:t>23</w:t>
      </w:r>
      <w:r w:rsidRPr="00CB6C08">
        <w:rPr>
          <w:rFonts w:ascii="Times New Roman" w:eastAsia="Times New Roman" w:hAnsi="Times New Roman"/>
          <w:sz w:val="24"/>
          <w:szCs w:val="24"/>
          <w:lang w:eastAsia="it-IT"/>
        </w:rPr>
        <w:t xml:space="preserve">. </w:t>
      </w:r>
    </w:p>
    <w:p w14:paraId="37D9258B" w14:textId="77777777" w:rsidR="00207C72" w:rsidRPr="00207C72" w:rsidRDefault="00207C72" w:rsidP="00207C72">
      <w:pPr>
        <w:pStyle w:val="Paragrafoelenco"/>
        <w:numPr>
          <w:ilvl w:val="0"/>
          <w:numId w:val="22"/>
        </w:numPr>
        <w:rPr>
          <w:rFonts w:ascii="Times New Roman" w:eastAsia="Times New Roman" w:hAnsi="Times New Roman"/>
          <w:sz w:val="24"/>
          <w:szCs w:val="24"/>
          <w:lang w:eastAsia="it-IT"/>
        </w:rPr>
      </w:pPr>
      <w:r w:rsidRPr="00207C72">
        <w:rPr>
          <w:rFonts w:ascii="Times New Roman" w:eastAsia="Times New Roman" w:hAnsi="Times New Roman"/>
          <w:sz w:val="24"/>
          <w:szCs w:val="24"/>
          <w:lang w:eastAsia="it-IT"/>
        </w:rPr>
        <w:t>Resta fermo quanto previsto all’art. 122 del D. Lgs. n. 36/2023.</w:t>
      </w:r>
    </w:p>
    <w:p w14:paraId="208214FF" w14:textId="77777777" w:rsidR="00207C72" w:rsidRDefault="00207C72" w:rsidP="00207C72">
      <w:pPr>
        <w:pStyle w:val="Paragrafoelenco"/>
        <w:numPr>
          <w:ilvl w:val="0"/>
          <w:numId w:val="22"/>
        </w:numPr>
        <w:rPr>
          <w:rFonts w:ascii="Times New Roman" w:eastAsia="Times New Roman" w:hAnsi="Times New Roman"/>
          <w:sz w:val="24"/>
          <w:szCs w:val="24"/>
          <w:lang w:eastAsia="it-IT"/>
        </w:rPr>
      </w:pPr>
      <w:r w:rsidRPr="00207C72">
        <w:rPr>
          <w:rFonts w:ascii="Times New Roman" w:eastAsia="Times New Roman" w:hAnsi="Times New Roman"/>
          <w:sz w:val="24"/>
          <w:szCs w:val="24"/>
          <w:lang w:eastAsia="it-IT"/>
        </w:rPr>
        <w:t>Costituisce altresì causa di risoluzione l’indisponibilità sopravvenuta per il Fornitore di accesso alle reti di distribuzione.</w:t>
      </w:r>
    </w:p>
    <w:p w14:paraId="1365C464" w14:textId="40C4BFD0" w:rsidR="00F974F2" w:rsidRPr="00207C72" w:rsidRDefault="00F974F2" w:rsidP="009D7FD5">
      <w:pPr>
        <w:pStyle w:val="Paragrafoelenco"/>
        <w:numPr>
          <w:ilvl w:val="0"/>
          <w:numId w:val="22"/>
        </w:numPr>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 xml:space="preserve">Costituisce causa di risoluzione di diritto del contratto ai sensi dell’art. 1456 c.c. la cessazione di efficacia, per qualsiasi ragione e/o motivo, del </w:t>
      </w:r>
      <w:r w:rsidR="000118AA">
        <w:rPr>
          <w:rFonts w:ascii="Times New Roman" w:eastAsia="Times New Roman" w:hAnsi="Times New Roman"/>
          <w:sz w:val="24"/>
          <w:szCs w:val="24"/>
          <w:lang w:eastAsia="it-IT"/>
        </w:rPr>
        <w:t>C</w:t>
      </w:r>
      <w:r>
        <w:rPr>
          <w:rFonts w:ascii="Times New Roman" w:eastAsia="Times New Roman" w:hAnsi="Times New Roman"/>
          <w:sz w:val="24"/>
          <w:szCs w:val="24"/>
          <w:lang w:eastAsia="it-IT"/>
        </w:rPr>
        <w:t>ontratto di Concessione.</w:t>
      </w:r>
    </w:p>
    <w:p w14:paraId="79976DCF" w14:textId="1812C171" w:rsidR="00207C72" w:rsidRPr="00CB6C08" w:rsidRDefault="00207C72" w:rsidP="00CB6C08">
      <w:pPr>
        <w:pStyle w:val="Paragrafoelenco"/>
        <w:numPr>
          <w:ilvl w:val="0"/>
          <w:numId w:val="22"/>
        </w:numPr>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In caso di risoluzione del Contratto</w:t>
      </w:r>
      <w:r w:rsidR="007D51E2">
        <w:rPr>
          <w:rFonts w:ascii="Times New Roman" w:eastAsia="Times New Roman" w:hAnsi="Times New Roman"/>
          <w:sz w:val="24"/>
          <w:szCs w:val="24"/>
          <w:lang w:eastAsia="it-IT"/>
        </w:rPr>
        <w:t xml:space="preserve"> </w:t>
      </w:r>
      <w:r w:rsidR="007D51E2" w:rsidRPr="00CB6C08">
        <w:rPr>
          <w:rFonts w:ascii="Times New Roman" w:hAnsi="Times New Roman"/>
          <w:sz w:val="24"/>
        </w:rPr>
        <w:t xml:space="preserve">l’Amministrazione acquisirà la proprietà </w:t>
      </w:r>
      <w:r w:rsidR="007D51E2">
        <w:rPr>
          <w:rFonts w:ascii="Times New Roman" w:hAnsi="Times New Roman"/>
          <w:sz w:val="24"/>
        </w:rPr>
        <w:t xml:space="preserve">di diritto </w:t>
      </w:r>
      <w:r w:rsidR="007D51E2" w:rsidRPr="00CB6C08">
        <w:rPr>
          <w:rFonts w:ascii="Times New Roman" w:hAnsi="Times New Roman"/>
          <w:sz w:val="24"/>
        </w:rPr>
        <w:t xml:space="preserve">dell’Impianto </w:t>
      </w:r>
      <w:r w:rsidR="007D51E2">
        <w:rPr>
          <w:rFonts w:ascii="Times New Roman" w:hAnsi="Times New Roman"/>
          <w:sz w:val="24"/>
        </w:rPr>
        <w:t xml:space="preserve">a titolo gratuito </w:t>
      </w:r>
      <w:r w:rsidR="007D51E2" w:rsidRPr="00CB6C08">
        <w:rPr>
          <w:rFonts w:ascii="Times New Roman" w:hAnsi="Times New Roman"/>
          <w:sz w:val="24"/>
        </w:rPr>
        <w:t>per ogni suo possibile successivo sfruttamento previa verifica dell’interesse pubblico e della prevalenza dei vantaggi rispetto agli oneri di gestione</w:t>
      </w:r>
      <w:r w:rsidR="007D51E2">
        <w:rPr>
          <w:rFonts w:ascii="Times New Roman" w:hAnsi="Times New Roman"/>
          <w:sz w:val="24"/>
        </w:rPr>
        <w:t xml:space="preserve"> e</w:t>
      </w:r>
      <w:r w:rsidR="007D51E2" w:rsidRPr="00CB6C08">
        <w:rPr>
          <w:rFonts w:ascii="Times New Roman" w:hAnsi="Times New Roman"/>
          <w:sz w:val="24"/>
        </w:rPr>
        <w:t xml:space="preserve"> manutenzione</w:t>
      </w:r>
      <w:r w:rsidR="007D51E2">
        <w:rPr>
          <w:rFonts w:ascii="Times New Roman" w:hAnsi="Times New Roman"/>
          <w:sz w:val="24"/>
        </w:rPr>
        <w:t>. Si applica, in quanto compatibile, l’art. 5, commi 5 e 6, del Contratto.</w:t>
      </w:r>
    </w:p>
    <w:p w14:paraId="4E9D3DF0" w14:textId="77777777" w:rsidR="004829C2" w:rsidRDefault="004829C2" w:rsidP="004829C2">
      <w:pPr>
        <w:pStyle w:val="Titolo1"/>
        <w:spacing w:after="0" w:line="276" w:lineRule="auto"/>
        <w:jc w:val="center"/>
        <w:rPr>
          <w:rFonts w:ascii="Times New Roman" w:hAnsi="Times New Roman" w:cs="Times New Roman"/>
          <w:sz w:val="24"/>
          <w:szCs w:val="24"/>
        </w:rPr>
      </w:pPr>
    </w:p>
    <w:p w14:paraId="35D12C56" w14:textId="5F0E9CAB"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w:t>
      </w:r>
      <w:r w:rsidR="007A68BE"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w:t>
      </w:r>
      <w:r w:rsidR="004C69E9" w:rsidRPr="00CB6C08">
        <w:rPr>
          <w:rFonts w:ascii="Times New Roman" w:hAnsi="Times New Roman" w:cs="Times New Roman"/>
          <w:sz w:val="24"/>
          <w:szCs w:val="24"/>
        </w:rPr>
        <w:t>21</w:t>
      </w:r>
    </w:p>
    <w:p w14:paraId="349EC12D" w14:textId="77777777" w:rsidR="008C2257" w:rsidRPr="00CB6C08" w:rsidRDefault="008C2257"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OBBLIGHI DI RISERVATEZZA</w:t>
      </w:r>
    </w:p>
    <w:p w14:paraId="49659E55" w14:textId="6FEBB87F" w:rsidR="008C2257" w:rsidRPr="00CB6C08" w:rsidRDefault="008C2257" w:rsidP="00CB6C08">
      <w:pPr>
        <w:pStyle w:val="Paragrafoelenco"/>
        <w:numPr>
          <w:ilvl w:val="0"/>
          <w:numId w:val="25"/>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lastRenderedPageBreak/>
        <w:t>L’</w:t>
      </w:r>
      <w:r w:rsidR="00A16832" w:rsidRPr="00CB6C08">
        <w:rPr>
          <w:rFonts w:ascii="Times New Roman" w:eastAsia="Times New Roman" w:hAnsi="Times New Roman"/>
          <w:sz w:val="24"/>
          <w:szCs w:val="24"/>
          <w:lang w:eastAsia="it-IT"/>
        </w:rPr>
        <w:t>I</w:t>
      </w:r>
      <w:r w:rsidRPr="00CB6C08">
        <w:rPr>
          <w:rFonts w:ascii="Times New Roman" w:eastAsia="Times New Roman" w:hAnsi="Times New Roman"/>
          <w:sz w:val="24"/>
          <w:szCs w:val="24"/>
          <w:lang w:eastAsia="it-IT"/>
        </w:rPr>
        <w:t>mpresa ha l’obbligo, pena la risoluzione del contratto e fatto salvo il diritto al risarcimento dei danni subiti dalla Committente, di mantenere riservati, per tutta la durata del contratto medesimo e, per i cinque anni successivi alla cessazione di efficacia del rapporto contrattuale, i dati, le notizie e le informazioni in ordine alle attività svolte in adempimento del presente contratto, nonché quelli relativi alle attività svolte dalla Committente di cui sia, comunque, venuta a conoscenza nel corso di esecuzione del contratto stesso.</w:t>
      </w:r>
    </w:p>
    <w:p w14:paraId="5A780B8D" w14:textId="77777777" w:rsidR="008C2257" w:rsidRPr="00CB6C08" w:rsidRDefault="008C2257" w:rsidP="00CB6C08">
      <w:pPr>
        <w:pStyle w:val="Paragrafoelenco"/>
        <w:numPr>
          <w:ilvl w:val="0"/>
          <w:numId w:val="25"/>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L’obbligo di cui al precedente comma si estende a tutto il materiale originario o predisposto in esecuzione del presente contratto, fatta eccezione per i dati, le notizie, le informazioni ed i documenti che siano o divengano di pubblico dominio.</w:t>
      </w:r>
    </w:p>
    <w:p w14:paraId="4A6016E9" w14:textId="4111CE22" w:rsidR="008C2257" w:rsidRPr="00CB6C08" w:rsidRDefault="008C2257" w:rsidP="00CB6C08">
      <w:pPr>
        <w:pStyle w:val="Paragrafoelenco"/>
        <w:numPr>
          <w:ilvl w:val="0"/>
          <w:numId w:val="25"/>
        </w:numPr>
        <w:jc w:val="both"/>
        <w:rPr>
          <w:rFonts w:ascii="Times New Roman" w:eastAsia="Times New Roman" w:hAnsi="Times New Roman"/>
          <w:sz w:val="24"/>
          <w:szCs w:val="24"/>
          <w:lang w:eastAsia="it-IT"/>
        </w:rPr>
      </w:pPr>
      <w:r w:rsidRPr="00CB6C08">
        <w:rPr>
          <w:rFonts w:ascii="Times New Roman" w:eastAsia="Times New Roman" w:hAnsi="Times New Roman"/>
          <w:sz w:val="24"/>
          <w:szCs w:val="24"/>
          <w:lang w:eastAsia="it-IT"/>
        </w:rPr>
        <w:t>L’</w:t>
      </w:r>
      <w:r w:rsidR="00A16832" w:rsidRPr="00CB6C08">
        <w:rPr>
          <w:rFonts w:ascii="Times New Roman" w:eastAsia="Times New Roman" w:hAnsi="Times New Roman"/>
          <w:sz w:val="24"/>
          <w:szCs w:val="24"/>
          <w:lang w:eastAsia="it-IT"/>
        </w:rPr>
        <w:t>I</w:t>
      </w:r>
      <w:r w:rsidRPr="00CB6C08">
        <w:rPr>
          <w:rFonts w:ascii="Times New Roman" w:eastAsia="Times New Roman" w:hAnsi="Times New Roman"/>
          <w:sz w:val="24"/>
          <w:szCs w:val="24"/>
          <w:lang w:eastAsia="it-IT"/>
        </w:rPr>
        <w:t>mpresa è responsabile per l’esatta osservanza, da parte dei propri dipendenti, consulenti e collaboratori, nonché dei propri eventuali subappaltatori e dei dipendenti, consulenti e collaboratori di questi ultimi, degli obblighi di riservatezza di cui al primo comma e, pertanto, si impegna a non eseguire ed a non permettere che altri eseguano copie, estratti, note o elaborazioni di qualsiasi atto o documento di cui sia venuta in possesso in ragione dell’incarico affidatole con il contratto.</w:t>
      </w:r>
    </w:p>
    <w:p w14:paraId="7A699F81" w14:textId="77777777" w:rsidR="004829C2" w:rsidRDefault="004829C2" w:rsidP="004829C2">
      <w:pPr>
        <w:pStyle w:val="Titolo1"/>
        <w:spacing w:after="0" w:line="276" w:lineRule="auto"/>
        <w:jc w:val="center"/>
        <w:rPr>
          <w:rFonts w:ascii="Times New Roman" w:hAnsi="Times New Roman" w:cs="Times New Roman"/>
          <w:sz w:val="24"/>
          <w:szCs w:val="24"/>
        </w:rPr>
      </w:pPr>
    </w:p>
    <w:p w14:paraId="635BB7B1" w14:textId="4E7F082E"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w:t>
      </w:r>
      <w:r w:rsidR="007A68BE"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w:t>
      </w:r>
      <w:r w:rsidR="004C69E9" w:rsidRPr="00CB6C08">
        <w:rPr>
          <w:rFonts w:ascii="Times New Roman" w:hAnsi="Times New Roman" w:cs="Times New Roman"/>
          <w:sz w:val="24"/>
          <w:szCs w:val="24"/>
        </w:rPr>
        <w:t>22</w:t>
      </w:r>
    </w:p>
    <w:p w14:paraId="50A2F357" w14:textId="1204D1E6" w:rsidR="008C2257" w:rsidRPr="00CB6C08" w:rsidRDefault="008C2257"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OBBLIGHI IN TEMA DI TRACCIABILITÀ DEI FLUSSI FINANZIARI</w:t>
      </w:r>
    </w:p>
    <w:p w14:paraId="165E3BFB" w14:textId="77777777"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t xml:space="preserve">Ai sensi e per gli effetti dell’art. 3, comma 8, della Legge 13 agosto 2010 n. 136 il </w:t>
      </w:r>
      <w:r w:rsidR="008C7366" w:rsidRPr="00CB6C08">
        <w:rPr>
          <w:rFonts w:ascii="Times New Roman" w:hAnsi="Times New Roman"/>
          <w:sz w:val="24"/>
        </w:rPr>
        <w:t>F</w:t>
      </w:r>
      <w:r w:rsidRPr="00CB6C08">
        <w:rPr>
          <w:rFonts w:ascii="Times New Roman" w:hAnsi="Times New Roman"/>
          <w:sz w:val="24"/>
        </w:rPr>
        <w:t xml:space="preserve">ornitore si impegna a rispettare puntualmente quanto previsto dalla predetta disposizione in ordine agli obblighi di tracciabilità dei flussi finanziari. </w:t>
      </w:r>
    </w:p>
    <w:p w14:paraId="382FCAD3" w14:textId="631DBAB4"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t xml:space="preserve">Ferme restando le ulteriori ipotesi di risoluzione previste dal presente contratto, la Committente, in ottemperanza a quanto disposto dall’art. 3, comma 9 bis della Legge 13 agosto 2010 n. 136, senza bisogno di assegnare previamente alcun termine per l’adempimento, potrà risolvere di diritto il presente contratto ai sensi dell’art. 1456 cod. civ., nonché ai sensi dell’art. 1360 cod. civ., previa dichiarazione da comunicarsi all’Impresa con raccomandata </w:t>
      </w:r>
      <w:proofErr w:type="spellStart"/>
      <w:r w:rsidRPr="00CB6C08">
        <w:rPr>
          <w:rFonts w:ascii="Times New Roman" w:hAnsi="Times New Roman"/>
          <w:sz w:val="24"/>
        </w:rPr>
        <w:t>a/r</w:t>
      </w:r>
      <w:proofErr w:type="spellEnd"/>
      <w:r w:rsidRPr="00CB6C08">
        <w:rPr>
          <w:rFonts w:ascii="Times New Roman" w:hAnsi="Times New Roman"/>
          <w:sz w:val="24"/>
        </w:rPr>
        <w:t xml:space="preserve"> qualora le transazioni siano eseguite senza avvalersi del bonifico bancario o postale ovvero degli altri strumenti idonei a consentire la piena tracciabilità delle operazioni ai sensi della Legge 13 agosto 2010 n. 136.</w:t>
      </w:r>
    </w:p>
    <w:p w14:paraId="1C84D4CD" w14:textId="77777777"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 xml:space="preserve">ornitore, nella sua qualità di appaltatore, si obbliga, a mente dell’art. 3, comma 8, secondo periodo della Legge 13 agosto 2010 n. 136, ad inserire nei contratti sottoscritti con i subappaltatori o i subcontraenti, a pena di nullità assoluta, un’apposita clausola con la quale ciascuno di essi assume </w:t>
      </w:r>
      <w:r w:rsidRPr="00CB6C08">
        <w:rPr>
          <w:rFonts w:ascii="Times New Roman" w:hAnsi="Times New Roman"/>
          <w:sz w:val="24"/>
        </w:rPr>
        <w:lastRenderedPageBreak/>
        <w:t xml:space="preserve">gli obblighi di tracciabilità dei flussi finanziari di cui </w:t>
      </w:r>
      <w:proofErr w:type="gramStart"/>
      <w:r w:rsidRPr="00CB6C08">
        <w:rPr>
          <w:rFonts w:ascii="Times New Roman" w:hAnsi="Times New Roman"/>
          <w:sz w:val="24"/>
        </w:rPr>
        <w:t>alla  Legge</w:t>
      </w:r>
      <w:proofErr w:type="gramEnd"/>
      <w:r w:rsidRPr="00CB6C08">
        <w:rPr>
          <w:rFonts w:ascii="Times New Roman" w:hAnsi="Times New Roman"/>
          <w:sz w:val="24"/>
        </w:rPr>
        <w:t xml:space="preserve"> 13 agosto 2010 n. 136.</w:t>
      </w:r>
    </w:p>
    <w:p w14:paraId="2EE46F47" w14:textId="77777777"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ornitore, il subappaltatore o il subcontraente che ha notizia dell’inadempimento della propria controparte agli obblighi di tracciabilità finanziaria di cui alla norma sopra richiamata è tenuto a darne immediata comunicazione alla Committente e la Prefettura – Ufficio Territoriale del Governo della provincia ove ha sede la Committente.</w:t>
      </w:r>
    </w:p>
    <w:p w14:paraId="0C8DB01E" w14:textId="77777777"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t xml:space="preserve">Il </w:t>
      </w:r>
      <w:r w:rsidR="008C7366" w:rsidRPr="00CB6C08">
        <w:rPr>
          <w:rFonts w:ascii="Times New Roman" w:hAnsi="Times New Roman"/>
          <w:sz w:val="24"/>
        </w:rPr>
        <w:t>F</w:t>
      </w:r>
      <w:r w:rsidRPr="00CB6C08">
        <w:rPr>
          <w:rFonts w:ascii="Times New Roman" w:hAnsi="Times New Roman"/>
          <w:sz w:val="24"/>
        </w:rPr>
        <w:t>ornitore, si obbliga e garantisce che nei contratti sottoscritti con i subappaltatori e i subcontraenti, verrà assunta dalle predette controparti l’obbligazione specifica di risoluzione di diritto del relativo rapporto contrattuale nel caso di mancato utilizzo del bonifico bancario o postale ovvero degli strumenti idonei a consentire la piena tracciabilità dei flussi finanziari.</w:t>
      </w:r>
    </w:p>
    <w:p w14:paraId="32AA20A7" w14:textId="77777777"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t>La Committente verificherà che nei contratti di subappalto sia inserita, a pena di nullità assoluta del contratto, un’apposita clausola con la quale il subappaltatore assume gli obblighi di tracciabilità dei flussi finanziari di cui alla surrichiamata Legge. Con riferimento ai contratti di subfornitura, il Fornitore si obbliga a trasmettere alla Committente, oltre alle informazioni sui sub-contratti di cui all’art. 1</w:t>
      </w:r>
      <w:r w:rsidR="00E921D3" w:rsidRPr="00CB6C08">
        <w:rPr>
          <w:rFonts w:ascii="Times New Roman" w:hAnsi="Times New Roman"/>
          <w:sz w:val="24"/>
        </w:rPr>
        <w:t>19</w:t>
      </w:r>
      <w:r w:rsidRPr="00CB6C08">
        <w:rPr>
          <w:rFonts w:ascii="Times New Roman" w:hAnsi="Times New Roman"/>
          <w:sz w:val="24"/>
        </w:rPr>
        <w:t>, comma</w:t>
      </w:r>
      <w:r w:rsidR="00E921D3" w:rsidRPr="00CB6C08">
        <w:rPr>
          <w:rFonts w:ascii="Times New Roman" w:hAnsi="Times New Roman"/>
          <w:sz w:val="24"/>
        </w:rPr>
        <w:t xml:space="preserve"> </w:t>
      </w:r>
      <w:proofErr w:type="gramStart"/>
      <w:r w:rsidR="00E921D3" w:rsidRPr="00CB6C08">
        <w:rPr>
          <w:rFonts w:ascii="Times New Roman" w:hAnsi="Times New Roman"/>
          <w:sz w:val="24"/>
        </w:rPr>
        <w:t>2</w:t>
      </w:r>
      <w:r w:rsidRPr="00CB6C08">
        <w:rPr>
          <w:rFonts w:ascii="Times New Roman" w:hAnsi="Times New Roman"/>
          <w:sz w:val="24"/>
        </w:rPr>
        <w:t xml:space="preserve"> </w:t>
      </w:r>
      <w:r w:rsidR="00B74400" w:rsidRPr="00CB6C08">
        <w:rPr>
          <w:rFonts w:ascii="Times New Roman" w:hAnsi="Times New Roman"/>
          <w:sz w:val="24"/>
        </w:rPr>
        <w:t xml:space="preserve"> del</w:t>
      </w:r>
      <w:proofErr w:type="gramEnd"/>
      <w:r w:rsidR="00B74400" w:rsidRPr="00CB6C08">
        <w:rPr>
          <w:rFonts w:ascii="Times New Roman" w:hAnsi="Times New Roman"/>
          <w:sz w:val="24"/>
        </w:rPr>
        <w:t xml:space="preserve"> d. lgs. n. 36/2023</w:t>
      </w:r>
      <w:r w:rsidRPr="00CB6C08">
        <w:rPr>
          <w:rFonts w:ascii="Times New Roman" w:hAnsi="Times New Roman"/>
          <w:sz w:val="24"/>
        </w:rPr>
        <w:t xml:space="preserve">, anche apposita dichiarazione resa ai sensi del DPR 445/2000, attestante che nel relativo sub-contratto, sia stata inserita, a pena di nullità assoluta, un’apposita clausola con la quale il subcontraente assume gli obblighi di tracciabilità dei flussi finanziari di cui alla surrichiamata Legge, restando inteso che la Committente, si riserva di procedere a verifiche a campione sulla presenza di quanto attestato, richiedendo all’uopo la produzione degli eventuali sub-contratti stipulati, e, di adottare, all’esito dell’espletata verifica ogni più opportuna determinazione, ai sensi di legge e di contratto. </w:t>
      </w:r>
    </w:p>
    <w:p w14:paraId="43B37185" w14:textId="77777777"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t>L’Impresa è tenuta a comunicare tempestivamente e comunque entro e non oltre 7 giorni dalla/e variazione/i qualsivoglia variazione intervenuta in ordine ai dati relativi agli estremi identificativi del/i conto/i corrente/i dedicato/i nonché le generalità (nome e cognome) e il codice fiscale delle persone delegate ad operare su detto/i conto/i.</w:t>
      </w:r>
    </w:p>
    <w:p w14:paraId="5616E6C3" w14:textId="6D0F7406"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t xml:space="preserve">Ai sensi della Determinazione A.N.AC. n. 10 del 22 dicembre 2010, il Fornitore, in caso di cessione dei crediti, si impegna a comunicare il/i CIG/CUP al cessionario, eventualmente anche nell’atto di cessione, affinché lo/gli stesso/i venga/no riportato/i sugli strumenti di pagamento utilizzati. Il cessionario è tenuto ad utilizzare conto/i corrente/i dedicato/i, nonché ad anticipare i pagamenti al Fornitore mediante bonifico bancario o postale sul/i conto/i corrente/i dedicato/i del Fornitore medesimo riportando il CIG/CUP dallo stesso comunicato.  </w:t>
      </w:r>
    </w:p>
    <w:p w14:paraId="479FB2D0" w14:textId="77777777" w:rsidR="008C2257" w:rsidRPr="00CB6C08" w:rsidRDefault="008C2257" w:rsidP="00CB6C08">
      <w:pPr>
        <w:pStyle w:val="Numeroelenco3"/>
        <w:numPr>
          <w:ilvl w:val="0"/>
          <w:numId w:val="10"/>
        </w:numPr>
        <w:spacing w:line="276" w:lineRule="auto"/>
        <w:rPr>
          <w:rFonts w:ascii="Times New Roman" w:hAnsi="Times New Roman"/>
          <w:sz w:val="24"/>
        </w:rPr>
      </w:pPr>
      <w:r w:rsidRPr="00CB6C08">
        <w:rPr>
          <w:rFonts w:ascii="Times New Roman" w:hAnsi="Times New Roman"/>
          <w:sz w:val="24"/>
        </w:rPr>
        <w:lastRenderedPageBreak/>
        <w:t>Il Fornitore, nel caso di ricorso a contratti continuativi di cooperazione, servizio e/o fornitura di cui all’art. 1</w:t>
      </w:r>
      <w:r w:rsidR="00E921D3" w:rsidRPr="00CB6C08">
        <w:rPr>
          <w:rFonts w:ascii="Times New Roman" w:hAnsi="Times New Roman"/>
          <w:sz w:val="24"/>
        </w:rPr>
        <w:t>19</w:t>
      </w:r>
      <w:r w:rsidRPr="00CB6C08">
        <w:rPr>
          <w:rFonts w:ascii="Times New Roman" w:hAnsi="Times New Roman"/>
          <w:sz w:val="24"/>
        </w:rPr>
        <w:t xml:space="preserve">, comma 3, lett. </w:t>
      </w:r>
      <w:r w:rsidR="00E921D3" w:rsidRPr="00CB6C08">
        <w:rPr>
          <w:rFonts w:ascii="Times New Roman" w:hAnsi="Times New Roman"/>
          <w:sz w:val="24"/>
        </w:rPr>
        <w:t>d</w:t>
      </w:r>
      <w:r w:rsidRPr="00CB6C08">
        <w:rPr>
          <w:rFonts w:ascii="Times New Roman" w:hAnsi="Times New Roman"/>
          <w:sz w:val="24"/>
        </w:rPr>
        <w:t>) del Codice, si impegna a garantire nei rapporti con i soggetti da questi derivanti l’adempimento degli obblighi di cui all’art. 3, comma 2 della Legge 13 agosto 2010 n. 136.</w:t>
      </w:r>
    </w:p>
    <w:p w14:paraId="3C1F03BC" w14:textId="77777777" w:rsidR="004829C2" w:rsidRDefault="004829C2" w:rsidP="004829C2">
      <w:pPr>
        <w:pStyle w:val="Titolo1"/>
        <w:spacing w:after="0" w:line="276" w:lineRule="auto"/>
        <w:jc w:val="center"/>
        <w:rPr>
          <w:rFonts w:ascii="Times New Roman" w:hAnsi="Times New Roman" w:cs="Times New Roman"/>
          <w:sz w:val="24"/>
          <w:szCs w:val="24"/>
        </w:rPr>
      </w:pPr>
    </w:p>
    <w:p w14:paraId="549BA596" w14:textId="7518310F"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w:t>
      </w:r>
      <w:r w:rsidR="00A47EED"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w:t>
      </w:r>
      <w:r w:rsidR="004C69E9" w:rsidRPr="00CB6C08">
        <w:rPr>
          <w:rFonts w:ascii="Times New Roman" w:hAnsi="Times New Roman" w:cs="Times New Roman"/>
          <w:sz w:val="24"/>
          <w:szCs w:val="24"/>
        </w:rPr>
        <w:t>23</w:t>
      </w:r>
    </w:p>
    <w:p w14:paraId="722C4507" w14:textId="1B43A444" w:rsidR="008C2257" w:rsidRPr="00CB6C08" w:rsidRDefault="008C2257"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GARANZIA DEFINITIVA</w:t>
      </w:r>
    </w:p>
    <w:p w14:paraId="27612012"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 xml:space="preserve">Il Fornitore ha prestato garanzia definitiva </w:t>
      </w:r>
      <w:r w:rsidR="009C73A1" w:rsidRPr="00CB6C08">
        <w:rPr>
          <w:rFonts w:ascii="Times New Roman" w:hAnsi="Times New Roman"/>
          <w:sz w:val="24"/>
        </w:rPr>
        <w:t>dell’importo di Euro [</w:t>
      </w:r>
      <w:r w:rsidR="009C73A1" w:rsidRPr="00CB6C08">
        <w:rPr>
          <w:rFonts w:ascii="Times New Roman" w:hAnsi="Times New Roman"/>
          <w:sz w:val="24"/>
        </w:rPr>
        <w:sym w:font="Symbol" w:char="F0B7"/>
      </w:r>
      <w:r w:rsidR="009C73A1" w:rsidRPr="00CB6C08">
        <w:rPr>
          <w:rFonts w:ascii="Times New Roman" w:hAnsi="Times New Roman"/>
          <w:sz w:val="24"/>
        </w:rPr>
        <w:t xml:space="preserve">] </w:t>
      </w:r>
      <w:r w:rsidRPr="00CB6C08">
        <w:rPr>
          <w:rFonts w:ascii="Times New Roman" w:hAnsi="Times New Roman"/>
          <w:sz w:val="24"/>
        </w:rPr>
        <w:t xml:space="preserve">che copre le obbligazioni assunte con il presente contratto, il risarcimento dei danni derivanti dall'eventuale inadempimento delle stesse obbligazioni, nonché il rimborso delle somme pagate in più all'esecutore rispetto alle risultanze della liquidazione finale, salva comunque la risarcibilità del maggior danno verso l'appaltatore, nonché, ove esistente, le obbligazioni assunte con il Patto di integrità. </w:t>
      </w:r>
    </w:p>
    <w:p w14:paraId="54181633"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 xml:space="preserve">La Committente ha inoltre il diritto di valersi della garanzia definitiva, nei limiti dell'importo massimo garantito: i) per l'eventuale maggiore spesa sostenuta per il completamento delle prestazioni nel caso di risoluzione del contratto disposta in danno dell’esecutore; ii) per provvedere al pagamento di quanto dovuto dal Fornitore per le inadempienze derivanti dalla inosservanza di norme e prescrizioni dei contratti collettivi, delle leggi e dei regolamenti sulla tutela, protezione, assicurazione, assistenza e sicurezza fisica dei lavoratori comunque presenti nei luoghi dove viene eseguito il contratto ed addetti all'esecuzione dell'appalto. </w:t>
      </w:r>
    </w:p>
    <w:p w14:paraId="3B187D31"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In particolare, la Committente ha diritto di valersi direttamente della garanzia per l’applicazione delle penali e/o per la soddisfazione degli obblighi di cui agli articoli</w:t>
      </w:r>
      <w:r w:rsidR="00ED1CD2" w:rsidRPr="00CB6C08">
        <w:rPr>
          <w:rFonts w:ascii="Times New Roman" w:hAnsi="Times New Roman"/>
          <w:sz w:val="24"/>
        </w:rPr>
        <w:t xml:space="preserve"> </w:t>
      </w:r>
      <w:r w:rsidRPr="00CB6C08">
        <w:rPr>
          <w:rFonts w:ascii="Times New Roman" w:hAnsi="Times New Roman"/>
          <w:sz w:val="24"/>
        </w:rPr>
        <w:t>“Obblighi derivanti dal rapporto di lavoro - Inadempienze contributive e retributive”, “Risoluzione”</w:t>
      </w:r>
      <w:r w:rsidR="00ED1CD2" w:rsidRPr="00CB6C08">
        <w:rPr>
          <w:rFonts w:ascii="Times New Roman" w:hAnsi="Times New Roman"/>
          <w:sz w:val="24"/>
        </w:rPr>
        <w:t>,</w:t>
      </w:r>
      <w:r w:rsidRPr="00CB6C08">
        <w:rPr>
          <w:rFonts w:ascii="Times New Roman" w:hAnsi="Times New Roman"/>
          <w:sz w:val="24"/>
        </w:rPr>
        <w:t xml:space="preserve"> “Penali”, salvo in ogni caso il risarcimento del maggior danno.</w:t>
      </w:r>
    </w:p>
    <w:p w14:paraId="35879266" w14:textId="1B50BC5B"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 xml:space="preserve">La Committente ha diritto di incamerare la garanzia, in tutto o in parte, per i danni </w:t>
      </w:r>
      <w:r w:rsidR="00346FFF" w:rsidRPr="00CB6C08">
        <w:rPr>
          <w:rFonts w:ascii="Times New Roman" w:hAnsi="Times New Roman"/>
          <w:sz w:val="24"/>
        </w:rPr>
        <w:t>subiti e imputabili a inadempienze del Fornitore</w:t>
      </w:r>
      <w:r w:rsidRPr="00CB6C08">
        <w:rPr>
          <w:rFonts w:ascii="Times New Roman" w:hAnsi="Times New Roman"/>
          <w:sz w:val="24"/>
        </w:rPr>
        <w:t>, senza pregiudizio dei suoi diritti nei confronti dell’Impresa per la rifusione dell’ulteriore danno eventualmente eccedente la somma incamerata.</w:t>
      </w:r>
    </w:p>
    <w:p w14:paraId="2D08257A"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 xml:space="preserve">La garanzia prevede espressamente la rinuncia della preventiva escussione del debitore principale, di cui all’art. 1944 del cc, la rinuncia all’eccezione di cui all’art. 1957, comma 2 del codice civile, nonché l’operatività della garanzia medesima entro 15 giorni, a semplice richiesta scritta. </w:t>
      </w:r>
    </w:p>
    <w:p w14:paraId="2C928BAB"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 xml:space="preserve">L’Impresa si impegna a tenere valida ed efficace la garanzia, mediante rinnovi e proroghe e tempestivi adeguamenti nell’ipotesi di variazioni anagrafiche o societarie, per tutta la durata del presente contratto e, </w:t>
      </w:r>
      <w:r w:rsidRPr="00CB6C08">
        <w:rPr>
          <w:rFonts w:ascii="Times New Roman" w:hAnsi="Times New Roman"/>
          <w:sz w:val="24"/>
        </w:rPr>
        <w:lastRenderedPageBreak/>
        <w:t>comunque, sino al perfetto adempimento delle obbligazioni assunte in virtù del presente contratto, pena la risoluzione di diritto del medesimo.</w:t>
      </w:r>
    </w:p>
    <w:p w14:paraId="0D04EA81"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 xml:space="preserve">La Committente può richiedere al Fornitore la reintegrazione della garanzia ove questa sia venuta meno in tutto o in parte entro il termine di 10 (dieci) giorni dalla richiesta; in caso di inottemperanza, la Committente conseguirà la reintegrazione trattenendo quanto necessario dai corrispettivi dovuti al Fornitore. </w:t>
      </w:r>
    </w:p>
    <w:p w14:paraId="10A50001"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La garanzia sarà progressivamente svincolata a misura dell’avanzamento dell’esecuzione contrattuale, nel limite massimo dell’80 per cento dell'iniziale importo garantito, secondo quanto stabilito dall’art. 1</w:t>
      </w:r>
      <w:r w:rsidR="00122AC6" w:rsidRPr="00CB6C08">
        <w:rPr>
          <w:rFonts w:ascii="Times New Roman" w:hAnsi="Times New Roman"/>
          <w:sz w:val="24"/>
        </w:rPr>
        <w:t>17</w:t>
      </w:r>
      <w:r w:rsidRPr="00CB6C08">
        <w:rPr>
          <w:rFonts w:ascii="Times New Roman" w:hAnsi="Times New Roman"/>
          <w:sz w:val="24"/>
        </w:rPr>
        <w:t xml:space="preserve">, comma </w:t>
      </w:r>
      <w:r w:rsidR="00122AC6" w:rsidRPr="00CB6C08">
        <w:rPr>
          <w:rFonts w:ascii="Times New Roman" w:hAnsi="Times New Roman"/>
          <w:sz w:val="24"/>
        </w:rPr>
        <w:t>8</w:t>
      </w:r>
      <w:r w:rsidRPr="00CB6C08">
        <w:rPr>
          <w:rFonts w:ascii="Times New Roman" w:hAnsi="Times New Roman"/>
          <w:sz w:val="24"/>
        </w:rPr>
        <w:t xml:space="preserve">, del D. Lgs. n. </w:t>
      </w:r>
      <w:r w:rsidR="00122AC6" w:rsidRPr="00CB6C08">
        <w:rPr>
          <w:rFonts w:ascii="Times New Roman" w:hAnsi="Times New Roman"/>
          <w:sz w:val="24"/>
        </w:rPr>
        <w:t>36</w:t>
      </w:r>
      <w:r w:rsidRPr="00CB6C08">
        <w:rPr>
          <w:rFonts w:ascii="Times New Roman" w:hAnsi="Times New Roman"/>
          <w:sz w:val="24"/>
        </w:rPr>
        <w:t>/20</w:t>
      </w:r>
      <w:r w:rsidR="00122AC6" w:rsidRPr="00CB6C08">
        <w:rPr>
          <w:rFonts w:ascii="Times New Roman" w:hAnsi="Times New Roman"/>
          <w:sz w:val="24"/>
        </w:rPr>
        <w:t>23</w:t>
      </w:r>
      <w:r w:rsidRPr="00CB6C08">
        <w:rPr>
          <w:rFonts w:ascii="Times New Roman" w:hAnsi="Times New Roman"/>
          <w:sz w:val="24"/>
        </w:rPr>
        <w:t>, previa deduzione di crediti della Committente verso il Fornitore e subordinatamente alla preventiva consegna, da parte del Fornitore all’Istituto garante, di un documento, in originale o copia autentica, attestante l’avvenuta esecuzione delle prestazioni contrattuali. Tale documento è emesso periodicamente dalla Committente in ragione delle verifiche di conformità svolte. Il fornitore dovrà inviare per conoscenza alla Committente la comunicazione che invia al Garante ai fini dello svincolo. Il Garante dovrà comunicare alla Committente il valore dello svincolo. La Committente si riserva di verificare la correttezza degli importi svincolati e di chiedere al Fornitore ed al Garante in caso di errore un’integrazione.</w:t>
      </w:r>
    </w:p>
    <w:p w14:paraId="24FDCF20"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L’ammontare residuo della garanzia definitiva deve permanere fino alla data di emissione del certificato di verifica di conformità attestante la corretta esecuzione dell’appalto.</w:t>
      </w:r>
    </w:p>
    <w:p w14:paraId="37FFD146"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Resta fermo tutto quanto previsto dall’art. 1</w:t>
      </w:r>
      <w:r w:rsidR="00122AC6" w:rsidRPr="00CB6C08">
        <w:rPr>
          <w:rFonts w:ascii="Times New Roman" w:hAnsi="Times New Roman"/>
          <w:sz w:val="24"/>
        </w:rPr>
        <w:t>17</w:t>
      </w:r>
      <w:r w:rsidRPr="00CB6C08">
        <w:rPr>
          <w:rFonts w:ascii="Times New Roman" w:hAnsi="Times New Roman"/>
          <w:sz w:val="24"/>
        </w:rPr>
        <w:t xml:space="preserve"> del D. Lgs. n. </w:t>
      </w:r>
      <w:r w:rsidR="00122AC6" w:rsidRPr="00CB6C08">
        <w:rPr>
          <w:rFonts w:ascii="Times New Roman" w:hAnsi="Times New Roman"/>
          <w:sz w:val="24"/>
        </w:rPr>
        <w:t>36</w:t>
      </w:r>
      <w:r w:rsidRPr="00CB6C08">
        <w:rPr>
          <w:rFonts w:ascii="Times New Roman" w:hAnsi="Times New Roman"/>
          <w:sz w:val="24"/>
        </w:rPr>
        <w:t>/20</w:t>
      </w:r>
      <w:r w:rsidR="00122AC6" w:rsidRPr="00CB6C08">
        <w:rPr>
          <w:rFonts w:ascii="Times New Roman" w:hAnsi="Times New Roman"/>
          <w:sz w:val="24"/>
        </w:rPr>
        <w:t>23</w:t>
      </w:r>
      <w:r w:rsidRPr="00CB6C08">
        <w:rPr>
          <w:rFonts w:ascii="Times New Roman" w:hAnsi="Times New Roman"/>
          <w:sz w:val="24"/>
        </w:rPr>
        <w:t>.</w:t>
      </w:r>
    </w:p>
    <w:p w14:paraId="6C0C2B51" w14:textId="77777777" w:rsidR="008C2257" w:rsidRPr="00CB6C08" w:rsidRDefault="008C2257" w:rsidP="00CB6C08">
      <w:pPr>
        <w:pStyle w:val="Numeroelenco3"/>
        <w:numPr>
          <w:ilvl w:val="0"/>
          <w:numId w:val="26"/>
        </w:numPr>
        <w:spacing w:line="276" w:lineRule="auto"/>
        <w:rPr>
          <w:rFonts w:ascii="Times New Roman" w:hAnsi="Times New Roman"/>
          <w:sz w:val="24"/>
        </w:rPr>
      </w:pPr>
      <w:r w:rsidRPr="00CB6C08">
        <w:rPr>
          <w:rFonts w:ascii="Times New Roman" w:hAnsi="Times New Roman"/>
          <w:sz w:val="24"/>
        </w:rPr>
        <w:t>Il Fornitore si impegna a consegnare, alla scadenza della rata e con tempestività, alla Committente, la quietanza di pagamento del premio periodico, atta a comprovare la validità della polizza fideiussoria prodotta per la stipula del contratto o, nei diversi casi di sostituzione del garante, variazioni anagrafiche o integrazioni, la nuova polizza/appendice eventualmente stipulata, in relazione al presente contratto.</w:t>
      </w:r>
    </w:p>
    <w:p w14:paraId="4CE343B7" w14:textId="77777777" w:rsidR="004829C2" w:rsidRDefault="004829C2" w:rsidP="004829C2">
      <w:pPr>
        <w:pStyle w:val="Titolo1"/>
        <w:spacing w:after="0" w:line="276" w:lineRule="auto"/>
        <w:jc w:val="center"/>
        <w:rPr>
          <w:rFonts w:ascii="Times New Roman" w:hAnsi="Times New Roman" w:cs="Times New Roman"/>
          <w:sz w:val="24"/>
          <w:szCs w:val="24"/>
        </w:rPr>
      </w:pPr>
    </w:p>
    <w:p w14:paraId="29E6A7CE" w14:textId="14243A75"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w:t>
      </w:r>
      <w:r w:rsidR="00A47EED"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w:t>
      </w:r>
      <w:r w:rsidR="004C69E9" w:rsidRPr="00CB6C08">
        <w:rPr>
          <w:rFonts w:ascii="Times New Roman" w:hAnsi="Times New Roman" w:cs="Times New Roman"/>
          <w:sz w:val="24"/>
          <w:szCs w:val="24"/>
        </w:rPr>
        <w:t>24</w:t>
      </w:r>
    </w:p>
    <w:p w14:paraId="10C05A89" w14:textId="77777777" w:rsidR="008C2257" w:rsidRPr="00CB6C08" w:rsidRDefault="008C2257"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RECESSO</w:t>
      </w:r>
    </w:p>
    <w:p w14:paraId="610F29EB" w14:textId="3830FEF3" w:rsidR="000520F3" w:rsidRDefault="0056748A" w:rsidP="00CB6C08">
      <w:pPr>
        <w:pStyle w:val="Numeroelenco3"/>
        <w:numPr>
          <w:ilvl w:val="0"/>
          <w:numId w:val="17"/>
        </w:numPr>
        <w:spacing w:line="276" w:lineRule="auto"/>
        <w:rPr>
          <w:rFonts w:ascii="Times New Roman" w:hAnsi="Times New Roman"/>
          <w:sz w:val="24"/>
        </w:rPr>
      </w:pPr>
      <w:r w:rsidRPr="00CB6C08">
        <w:rPr>
          <w:rFonts w:ascii="Times New Roman" w:hAnsi="Times New Roman"/>
          <w:sz w:val="24"/>
        </w:rPr>
        <w:t>La Committente</w:t>
      </w:r>
      <w:r w:rsidR="008C2257" w:rsidRPr="00CB6C08">
        <w:rPr>
          <w:rFonts w:ascii="Times New Roman" w:hAnsi="Times New Roman"/>
          <w:sz w:val="24"/>
        </w:rPr>
        <w:t xml:space="preserve"> ha diritto, di recedere dal presente contratto in qualunque momento, con preavviso non inferiore a 20 (venti) giorni, da comunicarsi all’Impresa a mezzo pec</w:t>
      </w:r>
      <w:r w:rsidR="0017502E" w:rsidRPr="00CB6C08">
        <w:rPr>
          <w:rFonts w:ascii="Times New Roman" w:hAnsi="Times New Roman"/>
          <w:sz w:val="24"/>
        </w:rPr>
        <w:t xml:space="preserve">. </w:t>
      </w:r>
    </w:p>
    <w:p w14:paraId="31DC465A" w14:textId="735B908D" w:rsidR="000520F3" w:rsidRPr="007C6418" w:rsidRDefault="002F15A7" w:rsidP="007C6418">
      <w:pPr>
        <w:pStyle w:val="Numeroelenco3"/>
        <w:numPr>
          <w:ilvl w:val="0"/>
          <w:numId w:val="17"/>
        </w:numPr>
        <w:spacing w:line="276" w:lineRule="auto"/>
        <w:rPr>
          <w:rFonts w:ascii="Times New Roman" w:hAnsi="Times New Roman"/>
          <w:sz w:val="24"/>
        </w:rPr>
      </w:pPr>
      <w:r w:rsidRPr="007C6418">
        <w:rPr>
          <w:rFonts w:ascii="Times New Roman" w:hAnsi="Times New Roman"/>
          <w:sz w:val="24"/>
        </w:rPr>
        <w:t xml:space="preserve">Nell’ipotesi </w:t>
      </w:r>
      <w:r w:rsidR="00D7054E" w:rsidRPr="007C6418">
        <w:rPr>
          <w:rFonts w:ascii="Times New Roman" w:hAnsi="Times New Roman"/>
          <w:sz w:val="24"/>
        </w:rPr>
        <w:t xml:space="preserve">in cui la Committente eserciti il diritto di recesso prima della Data di Completamento, </w:t>
      </w:r>
      <w:r w:rsidR="000520F3" w:rsidRPr="007C6418">
        <w:rPr>
          <w:rFonts w:ascii="Times New Roman" w:hAnsi="Times New Roman"/>
          <w:sz w:val="24"/>
        </w:rPr>
        <w:t xml:space="preserve">le Parti provvedono a redigere, in contradditorio tra loro e con la presenza del RUP, apposito verbale entro 15 giorni successivi alla data </w:t>
      </w:r>
      <w:r w:rsidR="000520F3" w:rsidRPr="007C6418">
        <w:rPr>
          <w:rFonts w:ascii="Times New Roman" w:hAnsi="Times New Roman"/>
          <w:sz w:val="24"/>
        </w:rPr>
        <w:lastRenderedPageBreak/>
        <w:t>di ricezione della comunicazione di recesso, al fine di quantificare l’importo dovuto al Concessionario i costi</w:t>
      </w:r>
      <w:r w:rsidR="007C6418">
        <w:rPr>
          <w:rFonts w:ascii="Times New Roman" w:hAnsi="Times New Roman"/>
          <w:sz w:val="24"/>
        </w:rPr>
        <w:t xml:space="preserve"> documentati</w:t>
      </w:r>
      <w:r w:rsidR="000520F3" w:rsidRPr="007C6418">
        <w:rPr>
          <w:rFonts w:ascii="Times New Roman" w:hAnsi="Times New Roman"/>
          <w:sz w:val="24"/>
        </w:rPr>
        <w:t xml:space="preserve"> effettivamente sostenuti dal</w:t>
      </w:r>
      <w:r w:rsidR="007C6418">
        <w:rPr>
          <w:rFonts w:ascii="Times New Roman" w:hAnsi="Times New Roman"/>
          <w:sz w:val="24"/>
        </w:rPr>
        <w:t xml:space="preserve">l’Impresa </w:t>
      </w:r>
      <w:r w:rsidR="000520F3" w:rsidRPr="007C6418">
        <w:rPr>
          <w:rFonts w:ascii="Times New Roman" w:hAnsi="Times New Roman"/>
          <w:sz w:val="24"/>
        </w:rPr>
        <w:t>per la realizzazione dell</w:t>
      </w:r>
      <w:r w:rsidR="007C6418">
        <w:rPr>
          <w:rFonts w:ascii="Times New Roman" w:hAnsi="Times New Roman"/>
          <w:sz w:val="24"/>
        </w:rPr>
        <w:t xml:space="preserve">’Impianto </w:t>
      </w:r>
      <w:r w:rsidR="000520F3" w:rsidRPr="007C6418">
        <w:rPr>
          <w:rFonts w:ascii="Times New Roman" w:hAnsi="Times New Roman"/>
          <w:sz w:val="24"/>
        </w:rPr>
        <w:t>eseguite conformemente alla Documentazione Progettuale approvata</w:t>
      </w:r>
    </w:p>
    <w:p w14:paraId="73CE11A8" w14:textId="0EA0941E" w:rsidR="007C6418" w:rsidRDefault="00D7054E" w:rsidP="00CB6C08">
      <w:pPr>
        <w:pStyle w:val="Numeroelenco3"/>
        <w:numPr>
          <w:ilvl w:val="0"/>
          <w:numId w:val="17"/>
        </w:numPr>
        <w:spacing w:line="276" w:lineRule="auto"/>
        <w:rPr>
          <w:rFonts w:ascii="Times New Roman" w:hAnsi="Times New Roman"/>
          <w:sz w:val="24"/>
        </w:rPr>
      </w:pPr>
      <w:r w:rsidRPr="00CB6C08">
        <w:rPr>
          <w:rFonts w:ascii="Times New Roman" w:hAnsi="Times New Roman"/>
          <w:sz w:val="24"/>
        </w:rPr>
        <w:t xml:space="preserve">Nell’ipotesi </w:t>
      </w:r>
      <w:r w:rsidR="003977EC" w:rsidRPr="00CB6C08">
        <w:rPr>
          <w:rFonts w:ascii="Times New Roman" w:hAnsi="Times New Roman"/>
          <w:sz w:val="24"/>
        </w:rPr>
        <w:t>in cui la Committente eserciti il diritto di recesso</w:t>
      </w:r>
      <w:r w:rsidR="00346FFF" w:rsidRPr="00CB6C08">
        <w:rPr>
          <w:rFonts w:ascii="Times New Roman" w:hAnsi="Times New Roman"/>
          <w:sz w:val="24"/>
        </w:rPr>
        <w:t xml:space="preserve"> dopo la Data di Completamento</w:t>
      </w:r>
      <w:r w:rsidR="003977EC" w:rsidRPr="00CB6C08">
        <w:rPr>
          <w:rFonts w:ascii="Times New Roman" w:hAnsi="Times New Roman"/>
          <w:sz w:val="24"/>
        </w:rPr>
        <w:t>, la Committente dovrà rimborsare il valore dell’Impianto</w:t>
      </w:r>
      <w:r w:rsidR="007C6418">
        <w:rPr>
          <w:rFonts w:ascii="Times New Roman" w:hAnsi="Times New Roman"/>
          <w:sz w:val="24"/>
        </w:rPr>
        <w:t xml:space="preserve">, quantificato sin d’ora in € -------, </w:t>
      </w:r>
      <w:r w:rsidR="007C6418" w:rsidRPr="007C6418">
        <w:rPr>
          <w:rFonts w:ascii="Times New Roman" w:hAnsi="Times New Roman"/>
          <w:sz w:val="24"/>
        </w:rPr>
        <w:t>al netto degli ammortamenti</w:t>
      </w:r>
      <w:r w:rsidR="007C6418">
        <w:rPr>
          <w:rFonts w:ascii="Times New Roman" w:hAnsi="Times New Roman"/>
          <w:sz w:val="24"/>
        </w:rPr>
        <w:t>.</w:t>
      </w:r>
    </w:p>
    <w:p w14:paraId="3E5E054C" w14:textId="79086461" w:rsidR="002F15A7" w:rsidRPr="00CB6C08" w:rsidRDefault="00EF17E7" w:rsidP="00CB6C08">
      <w:pPr>
        <w:pStyle w:val="Numeroelenco3"/>
        <w:numPr>
          <w:ilvl w:val="0"/>
          <w:numId w:val="17"/>
        </w:numPr>
        <w:spacing w:line="276" w:lineRule="auto"/>
        <w:rPr>
          <w:rFonts w:ascii="Times New Roman" w:hAnsi="Times New Roman"/>
          <w:sz w:val="24"/>
        </w:rPr>
      </w:pPr>
      <w:r w:rsidRPr="00CB6C08">
        <w:rPr>
          <w:rFonts w:ascii="Times New Roman" w:hAnsi="Times New Roman"/>
          <w:sz w:val="24"/>
        </w:rPr>
        <w:t xml:space="preserve">In entrambe le ipotesi </w:t>
      </w:r>
      <w:r w:rsidR="007C6418">
        <w:rPr>
          <w:rFonts w:ascii="Times New Roman" w:hAnsi="Times New Roman"/>
          <w:sz w:val="24"/>
        </w:rPr>
        <w:t xml:space="preserve">di cui ai commi 2 e 3 </w:t>
      </w:r>
      <w:r w:rsidRPr="00CB6C08">
        <w:rPr>
          <w:rFonts w:ascii="Times New Roman" w:hAnsi="Times New Roman"/>
          <w:sz w:val="24"/>
        </w:rPr>
        <w:t>il Fornitore rinuncia, ora per allora, a qualsiasi</w:t>
      </w:r>
      <w:r w:rsidR="00EF35BB" w:rsidRPr="00CB6C08">
        <w:rPr>
          <w:rFonts w:ascii="Times New Roman" w:hAnsi="Times New Roman"/>
          <w:sz w:val="24"/>
        </w:rPr>
        <w:t xml:space="preserve"> ulteriore</w:t>
      </w:r>
      <w:r w:rsidRPr="00CB6C08">
        <w:rPr>
          <w:rFonts w:ascii="Times New Roman" w:hAnsi="Times New Roman"/>
          <w:sz w:val="24"/>
        </w:rPr>
        <w:t xml:space="preserve"> pretesa risarcitoria, ad ogni ulteriore compenso o indennizzo e/o rimborso delle spese anche in deroga a quanto previsto all’art. 1671 c.c.</w:t>
      </w:r>
      <w:r w:rsidR="00C80662" w:rsidRPr="00CB6C08">
        <w:rPr>
          <w:rFonts w:ascii="Times New Roman" w:hAnsi="Times New Roman"/>
          <w:sz w:val="24"/>
        </w:rPr>
        <w:t xml:space="preserve"> e all’art. 123 del D.Lgs. 36/2023</w:t>
      </w:r>
      <w:r w:rsidRPr="00CB6C08">
        <w:rPr>
          <w:rFonts w:ascii="Times New Roman" w:hAnsi="Times New Roman"/>
          <w:sz w:val="24"/>
        </w:rPr>
        <w:t>.</w:t>
      </w:r>
    </w:p>
    <w:p w14:paraId="37FE120C" w14:textId="77777777" w:rsidR="008C2257" w:rsidRDefault="008C2257" w:rsidP="00CB6C08">
      <w:pPr>
        <w:pStyle w:val="Numeroelenco3"/>
        <w:numPr>
          <w:ilvl w:val="0"/>
          <w:numId w:val="17"/>
        </w:numPr>
        <w:spacing w:line="276" w:lineRule="auto"/>
        <w:rPr>
          <w:rFonts w:ascii="Times New Roman" w:hAnsi="Times New Roman"/>
          <w:sz w:val="24"/>
        </w:rPr>
      </w:pPr>
      <w:r w:rsidRPr="00CB6C08">
        <w:rPr>
          <w:rFonts w:ascii="Times New Roman" w:hAnsi="Times New Roman"/>
          <w:sz w:val="24"/>
        </w:rPr>
        <w:t>Dalla data di efficacia del recesso, l’Impresa dovrà cessare tutte le prestazioni contrattuali, assicurando che tale cessazione non comporti danno alcuno alla Committente e/o all’Amministrazione. La Committente effettuerà la verifica di conformità delle prestazioni sino a quel momento eseguite.</w:t>
      </w:r>
    </w:p>
    <w:p w14:paraId="4E62967E" w14:textId="7965C77D" w:rsidR="0056748A" w:rsidRPr="0056748A" w:rsidRDefault="0056748A" w:rsidP="009D7FD5">
      <w:pPr>
        <w:pStyle w:val="Paragrafoelenco"/>
        <w:numPr>
          <w:ilvl w:val="0"/>
          <w:numId w:val="17"/>
        </w:numPr>
        <w:jc w:val="both"/>
        <w:rPr>
          <w:rFonts w:ascii="Times New Roman" w:hAnsi="Times New Roman"/>
          <w:sz w:val="24"/>
        </w:rPr>
      </w:pPr>
      <w:r w:rsidRPr="0056748A">
        <w:rPr>
          <w:rFonts w:ascii="Times New Roman" w:eastAsia="Times New Roman" w:hAnsi="Times New Roman"/>
          <w:sz w:val="24"/>
          <w:szCs w:val="24"/>
          <w:lang w:eastAsia="it-IT"/>
        </w:rPr>
        <w:t xml:space="preserve">In caso di </w:t>
      </w:r>
      <w:r>
        <w:rPr>
          <w:rFonts w:ascii="Times New Roman" w:eastAsia="Times New Roman" w:hAnsi="Times New Roman"/>
          <w:sz w:val="24"/>
          <w:szCs w:val="24"/>
          <w:lang w:eastAsia="it-IT"/>
        </w:rPr>
        <w:t>recesso</w:t>
      </w:r>
      <w:r w:rsidRPr="0056748A">
        <w:rPr>
          <w:rFonts w:ascii="Times New Roman" w:eastAsia="Times New Roman" w:hAnsi="Times New Roman"/>
          <w:sz w:val="24"/>
          <w:szCs w:val="24"/>
          <w:lang w:eastAsia="it-IT"/>
        </w:rPr>
        <w:t xml:space="preserve"> d</w:t>
      </w:r>
      <w:r>
        <w:rPr>
          <w:rFonts w:ascii="Times New Roman" w:eastAsia="Times New Roman" w:hAnsi="Times New Roman"/>
          <w:sz w:val="24"/>
          <w:szCs w:val="24"/>
          <w:lang w:eastAsia="it-IT"/>
        </w:rPr>
        <w:t>a</w:t>
      </w:r>
      <w:r w:rsidRPr="0056748A">
        <w:rPr>
          <w:rFonts w:ascii="Times New Roman" w:eastAsia="Times New Roman" w:hAnsi="Times New Roman"/>
          <w:sz w:val="24"/>
          <w:szCs w:val="24"/>
          <w:lang w:eastAsia="it-IT"/>
        </w:rPr>
        <w:t xml:space="preserve">l Contratto </w:t>
      </w:r>
      <w:r w:rsidRPr="0056748A">
        <w:rPr>
          <w:rFonts w:ascii="Times New Roman" w:hAnsi="Times New Roman"/>
          <w:sz w:val="24"/>
        </w:rPr>
        <w:t>l’Amministrazione acquisirà la proprietà di diritto dell’Impianto</w:t>
      </w:r>
      <w:r w:rsidR="007C6418">
        <w:rPr>
          <w:rFonts w:ascii="Times New Roman" w:hAnsi="Times New Roman"/>
          <w:sz w:val="24"/>
        </w:rPr>
        <w:t xml:space="preserve"> e/o della parte di impianto realizzata</w:t>
      </w:r>
      <w:r w:rsidRPr="0056748A">
        <w:rPr>
          <w:rFonts w:ascii="Times New Roman" w:hAnsi="Times New Roman"/>
          <w:sz w:val="24"/>
        </w:rPr>
        <w:t>.</w:t>
      </w:r>
    </w:p>
    <w:p w14:paraId="2350E7B3" w14:textId="77777777" w:rsidR="004829C2" w:rsidRDefault="004829C2" w:rsidP="004829C2">
      <w:pPr>
        <w:pStyle w:val="Titolo1"/>
        <w:spacing w:after="0" w:line="276" w:lineRule="auto"/>
        <w:jc w:val="center"/>
        <w:rPr>
          <w:rFonts w:ascii="Times New Roman" w:hAnsi="Times New Roman" w:cs="Times New Roman"/>
          <w:sz w:val="24"/>
          <w:szCs w:val="24"/>
        </w:rPr>
      </w:pPr>
    </w:p>
    <w:p w14:paraId="29071D3E" w14:textId="2A01D4E4" w:rsidR="008C2257" w:rsidRPr="00CB6C08" w:rsidRDefault="008C2257" w:rsidP="004829C2">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A</w:t>
      </w:r>
      <w:r w:rsidR="00A47EED" w:rsidRPr="00CB6C08">
        <w:rPr>
          <w:rFonts w:ascii="Times New Roman" w:hAnsi="Times New Roman" w:cs="Times New Roman"/>
          <w:sz w:val="24"/>
          <w:szCs w:val="24"/>
        </w:rPr>
        <w:t>rticolo</w:t>
      </w:r>
      <w:r w:rsidRPr="00CB6C08">
        <w:rPr>
          <w:rFonts w:ascii="Times New Roman" w:hAnsi="Times New Roman" w:cs="Times New Roman"/>
          <w:sz w:val="24"/>
          <w:szCs w:val="24"/>
        </w:rPr>
        <w:t xml:space="preserve"> </w:t>
      </w:r>
      <w:r w:rsidR="004C69E9" w:rsidRPr="00CB6C08">
        <w:rPr>
          <w:rFonts w:ascii="Times New Roman" w:hAnsi="Times New Roman" w:cs="Times New Roman"/>
          <w:sz w:val="24"/>
          <w:szCs w:val="24"/>
        </w:rPr>
        <w:t>25</w:t>
      </w:r>
    </w:p>
    <w:p w14:paraId="10F9A6EC" w14:textId="77777777" w:rsidR="008C2257" w:rsidRPr="00CB6C08" w:rsidRDefault="008C2257" w:rsidP="004829C2">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DIVIETO DI CESSIONE DEL CONTRATTO E CESSIONE DEL CREDITO</w:t>
      </w:r>
    </w:p>
    <w:p w14:paraId="54856594" w14:textId="77777777" w:rsidR="008C2257" w:rsidRPr="00CB6C08" w:rsidRDefault="001B6B93" w:rsidP="00CB6C08">
      <w:pPr>
        <w:pStyle w:val="Numeroelenco3"/>
        <w:numPr>
          <w:ilvl w:val="0"/>
          <w:numId w:val="27"/>
        </w:numPr>
        <w:spacing w:line="276" w:lineRule="auto"/>
        <w:rPr>
          <w:rFonts w:ascii="Times New Roman" w:hAnsi="Times New Roman"/>
          <w:sz w:val="24"/>
        </w:rPr>
      </w:pPr>
      <w:r w:rsidRPr="00CB6C08">
        <w:rPr>
          <w:rFonts w:ascii="Times New Roman" w:hAnsi="Times New Roman"/>
          <w:sz w:val="24"/>
        </w:rPr>
        <w:t xml:space="preserve">È </w:t>
      </w:r>
      <w:r w:rsidR="008C2257" w:rsidRPr="00CB6C08">
        <w:rPr>
          <w:rFonts w:ascii="Times New Roman" w:hAnsi="Times New Roman"/>
          <w:sz w:val="24"/>
        </w:rPr>
        <w:t>fatto divieto all’Impresa di cedere, a qualsiasi titolo, il presente contratto, a pena di nullità della cessione stessa, fatto salvo quanto previsto dall’art. 1</w:t>
      </w:r>
      <w:r w:rsidR="00122AC6" w:rsidRPr="00CB6C08">
        <w:rPr>
          <w:rFonts w:ascii="Times New Roman" w:hAnsi="Times New Roman"/>
          <w:sz w:val="24"/>
        </w:rPr>
        <w:t>20</w:t>
      </w:r>
      <w:r w:rsidR="008C2257" w:rsidRPr="00CB6C08">
        <w:rPr>
          <w:rFonts w:ascii="Times New Roman" w:hAnsi="Times New Roman"/>
          <w:sz w:val="24"/>
        </w:rPr>
        <w:t xml:space="preserve">, comma 1, lett. d), del d. lgs. n. </w:t>
      </w:r>
      <w:r w:rsidR="00122AC6" w:rsidRPr="00CB6C08">
        <w:rPr>
          <w:rFonts w:ascii="Times New Roman" w:hAnsi="Times New Roman"/>
          <w:sz w:val="24"/>
        </w:rPr>
        <w:t>36</w:t>
      </w:r>
      <w:r w:rsidR="008C2257" w:rsidRPr="00CB6C08">
        <w:rPr>
          <w:rFonts w:ascii="Times New Roman" w:hAnsi="Times New Roman"/>
          <w:sz w:val="24"/>
        </w:rPr>
        <w:t>/20</w:t>
      </w:r>
      <w:r w:rsidR="00122AC6" w:rsidRPr="00CB6C08">
        <w:rPr>
          <w:rFonts w:ascii="Times New Roman" w:hAnsi="Times New Roman"/>
          <w:sz w:val="24"/>
        </w:rPr>
        <w:t>23</w:t>
      </w:r>
      <w:r w:rsidR="008C2257" w:rsidRPr="00CB6C08">
        <w:rPr>
          <w:rFonts w:ascii="Times New Roman" w:hAnsi="Times New Roman"/>
          <w:sz w:val="24"/>
        </w:rPr>
        <w:t xml:space="preserve"> e s.m.</w:t>
      </w:r>
    </w:p>
    <w:p w14:paraId="1C96C14C" w14:textId="77777777" w:rsidR="008C2257" w:rsidRPr="00CB6C08" w:rsidRDefault="008C2257" w:rsidP="00CB6C08">
      <w:pPr>
        <w:pStyle w:val="Numeroelenco3"/>
        <w:numPr>
          <w:ilvl w:val="0"/>
          <w:numId w:val="27"/>
        </w:numPr>
        <w:spacing w:line="276" w:lineRule="auto"/>
        <w:rPr>
          <w:rFonts w:ascii="Times New Roman" w:hAnsi="Times New Roman"/>
          <w:sz w:val="24"/>
        </w:rPr>
      </w:pPr>
      <w:r w:rsidRPr="00CB6C08">
        <w:rPr>
          <w:rFonts w:ascii="Times New Roman" w:hAnsi="Times New Roman"/>
          <w:sz w:val="24"/>
        </w:rPr>
        <w:t>Il Fornitore può cedere a terzi i crediti derivanti allo stesso dal presente contratto, nelle modalità espresse dall’art. 1</w:t>
      </w:r>
      <w:r w:rsidR="00122AC6" w:rsidRPr="00CB6C08">
        <w:rPr>
          <w:rFonts w:ascii="Times New Roman" w:hAnsi="Times New Roman"/>
          <w:sz w:val="24"/>
        </w:rPr>
        <w:t>20</w:t>
      </w:r>
      <w:r w:rsidRPr="00CB6C08">
        <w:rPr>
          <w:rFonts w:ascii="Times New Roman" w:hAnsi="Times New Roman"/>
          <w:sz w:val="24"/>
        </w:rPr>
        <w:t>, comma 1</w:t>
      </w:r>
      <w:r w:rsidR="00122AC6" w:rsidRPr="00CB6C08">
        <w:rPr>
          <w:rFonts w:ascii="Times New Roman" w:hAnsi="Times New Roman"/>
          <w:sz w:val="24"/>
        </w:rPr>
        <w:t>2</w:t>
      </w:r>
      <w:r w:rsidRPr="00CB6C08">
        <w:rPr>
          <w:rFonts w:ascii="Times New Roman" w:hAnsi="Times New Roman"/>
          <w:sz w:val="24"/>
        </w:rPr>
        <w:t xml:space="preserve">, D. Lgs. </w:t>
      </w:r>
      <w:r w:rsidR="00122AC6" w:rsidRPr="00CB6C08">
        <w:rPr>
          <w:rFonts w:ascii="Times New Roman" w:hAnsi="Times New Roman"/>
          <w:sz w:val="24"/>
        </w:rPr>
        <w:t>36</w:t>
      </w:r>
      <w:r w:rsidRPr="00CB6C08">
        <w:rPr>
          <w:rFonts w:ascii="Times New Roman" w:hAnsi="Times New Roman"/>
          <w:sz w:val="24"/>
        </w:rPr>
        <w:t>/20</w:t>
      </w:r>
      <w:r w:rsidR="00122AC6" w:rsidRPr="00CB6C08">
        <w:rPr>
          <w:rFonts w:ascii="Times New Roman" w:hAnsi="Times New Roman"/>
          <w:sz w:val="24"/>
        </w:rPr>
        <w:t>23</w:t>
      </w:r>
      <w:r w:rsidRPr="00CB6C08">
        <w:rPr>
          <w:rFonts w:ascii="Times New Roman" w:hAnsi="Times New Roman"/>
          <w:sz w:val="24"/>
        </w:rPr>
        <w:t xml:space="preserve">. Le cessioni dei crediti devono essere stipulate mediante atto pubblico o scrittura privata autenticata e devono essere notificate alla Committente. Si applicano le disposizioni di cui alla Legge n. 52/1991. </w:t>
      </w:r>
    </w:p>
    <w:p w14:paraId="5E8254FA" w14:textId="77777777" w:rsidR="008C2257" w:rsidRPr="00CB6C08" w:rsidRDefault="008C2257" w:rsidP="00CB6C08">
      <w:pPr>
        <w:pStyle w:val="Numeroelenco3"/>
        <w:numPr>
          <w:ilvl w:val="0"/>
          <w:numId w:val="27"/>
        </w:numPr>
        <w:spacing w:line="276" w:lineRule="auto"/>
        <w:rPr>
          <w:rFonts w:ascii="Times New Roman" w:hAnsi="Times New Roman"/>
          <w:sz w:val="24"/>
        </w:rPr>
      </w:pPr>
      <w:r w:rsidRPr="00CB6C08">
        <w:rPr>
          <w:rFonts w:ascii="Times New Roman" w:hAnsi="Times New Roman"/>
          <w:sz w:val="24"/>
        </w:rPr>
        <w:t xml:space="preserve">È fatto, altresì, divieto al Fornitore di conferire, in qualsiasi forma, procure all’incasso. </w:t>
      </w:r>
    </w:p>
    <w:p w14:paraId="4902E8E4" w14:textId="77777777" w:rsidR="008C2257" w:rsidRPr="00CB6C08" w:rsidRDefault="008C2257" w:rsidP="00CB6C08">
      <w:pPr>
        <w:pStyle w:val="Numeroelenco3"/>
        <w:numPr>
          <w:ilvl w:val="0"/>
          <w:numId w:val="27"/>
        </w:numPr>
        <w:spacing w:line="276" w:lineRule="auto"/>
        <w:rPr>
          <w:rFonts w:ascii="Times New Roman" w:hAnsi="Times New Roman"/>
          <w:sz w:val="24"/>
        </w:rPr>
      </w:pPr>
      <w:r w:rsidRPr="00CB6C08">
        <w:rPr>
          <w:rFonts w:ascii="Times New Roman" w:hAnsi="Times New Roman"/>
          <w:sz w:val="24"/>
        </w:rPr>
        <w:t xml:space="preserve">In caso di inadempimento da parte del Fornitore ai suddetti obblighi, la Committente, fermo restando il diritto al risarcimento del danno, ha facoltà di dichiarare risolto di diritto il presente Contratto. </w:t>
      </w:r>
    </w:p>
    <w:p w14:paraId="0FAD4627" w14:textId="77777777" w:rsidR="008C2257" w:rsidRPr="00CB6C08" w:rsidRDefault="008C2257" w:rsidP="00CB6C08">
      <w:pPr>
        <w:pStyle w:val="Numeroelenco3"/>
        <w:numPr>
          <w:ilvl w:val="0"/>
          <w:numId w:val="27"/>
        </w:numPr>
        <w:spacing w:line="276" w:lineRule="auto"/>
        <w:rPr>
          <w:rFonts w:ascii="Times New Roman" w:hAnsi="Times New Roman"/>
          <w:sz w:val="24"/>
        </w:rPr>
      </w:pPr>
      <w:r w:rsidRPr="00CB6C08">
        <w:rPr>
          <w:rFonts w:ascii="Times New Roman" w:hAnsi="Times New Roman"/>
          <w:sz w:val="24"/>
        </w:rPr>
        <w:t>Resta fermo quanto previsto in tema di tracciabilità dei flussi finanziari.</w:t>
      </w:r>
    </w:p>
    <w:p w14:paraId="3C0E9A99" w14:textId="77777777" w:rsidR="007B424F" w:rsidRDefault="007B424F" w:rsidP="007B424F">
      <w:pPr>
        <w:pStyle w:val="Titolo1"/>
        <w:spacing w:after="0" w:line="276" w:lineRule="auto"/>
        <w:jc w:val="center"/>
        <w:rPr>
          <w:rFonts w:ascii="Times New Roman" w:hAnsi="Times New Roman" w:cs="Times New Roman"/>
          <w:sz w:val="24"/>
          <w:szCs w:val="24"/>
        </w:rPr>
      </w:pPr>
    </w:p>
    <w:p w14:paraId="0568F90C" w14:textId="6389E477" w:rsidR="008C2257" w:rsidRPr="00CB6C08" w:rsidRDefault="008C2257" w:rsidP="007B424F">
      <w:pPr>
        <w:pStyle w:val="Titolo1"/>
        <w:spacing w:after="0" w:line="276" w:lineRule="auto"/>
        <w:jc w:val="center"/>
        <w:rPr>
          <w:rFonts w:ascii="Times New Roman" w:hAnsi="Times New Roman" w:cs="Times New Roman"/>
          <w:sz w:val="24"/>
          <w:szCs w:val="24"/>
        </w:rPr>
      </w:pPr>
      <w:r w:rsidRPr="00CB6C08">
        <w:rPr>
          <w:rFonts w:ascii="Times New Roman" w:hAnsi="Times New Roman" w:cs="Times New Roman"/>
          <w:sz w:val="24"/>
          <w:szCs w:val="24"/>
        </w:rPr>
        <w:t xml:space="preserve">ARTICOLO </w:t>
      </w:r>
      <w:r w:rsidR="004C69E9" w:rsidRPr="00CB6C08">
        <w:rPr>
          <w:rFonts w:ascii="Times New Roman" w:hAnsi="Times New Roman" w:cs="Times New Roman"/>
          <w:sz w:val="24"/>
          <w:szCs w:val="24"/>
        </w:rPr>
        <w:t>26</w:t>
      </w:r>
    </w:p>
    <w:p w14:paraId="272701A6" w14:textId="77777777" w:rsidR="008C2257" w:rsidRPr="00CB6C08" w:rsidRDefault="00A47EED" w:rsidP="007B424F">
      <w:pPr>
        <w:pStyle w:val="Titolo1"/>
        <w:spacing w:before="0" w:line="276" w:lineRule="auto"/>
        <w:jc w:val="center"/>
        <w:rPr>
          <w:rFonts w:ascii="Times New Roman" w:hAnsi="Times New Roman" w:cs="Times New Roman"/>
          <w:sz w:val="24"/>
          <w:szCs w:val="24"/>
        </w:rPr>
      </w:pPr>
      <w:r w:rsidRPr="00CB6C08">
        <w:rPr>
          <w:rFonts w:ascii="Times New Roman" w:hAnsi="Times New Roman" w:cs="Times New Roman"/>
          <w:sz w:val="24"/>
          <w:szCs w:val="24"/>
        </w:rPr>
        <w:t>TRATTAMENTO</w:t>
      </w:r>
      <w:r w:rsidRPr="00CB6C08">
        <w:rPr>
          <w:rFonts w:ascii="Times New Roman" w:hAnsi="Times New Roman" w:cs="Times New Roman"/>
          <w:caps w:val="0"/>
          <w:sz w:val="24"/>
          <w:szCs w:val="24"/>
        </w:rPr>
        <w:t xml:space="preserve"> DATI PERSONALI</w:t>
      </w:r>
    </w:p>
    <w:p w14:paraId="1E77114D" w14:textId="77777777" w:rsidR="004E20DC"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lastRenderedPageBreak/>
        <w:t xml:space="preserve">Il Fornitore dichiara di aver ricevuto prima della sottoscrizione del presente Contratto le informazioni di cui all’art. 13 del Regolamento UE n. 2016/679 relativo alla protezione delle persone fisiche con riguardo al trattamento dei dati personali, nonché alla libera circolazione di tali dati (nel seguito anche “Regolamento UE”), circa il trattamento dei dati personali, conferiti per la sottoscrizione e l’esecuzione del Contratto stessa e di essere a conoscenza dei diritti riconosciuti ai sensi della predetta normativa. </w:t>
      </w:r>
    </w:p>
    <w:p w14:paraId="58DF8233" w14:textId="77777777" w:rsidR="00490488"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La Committente tratta i dati forniti dal Fornitore, ai fini della stipula del Contratto, per l’adempimento degli obblighi legali ad esso connessi, oltre che per la gestione ed esecuzione economica ed amministrativa del contratto stesso in adempimento di precisi obblighi di legge derivanti dalla normativa in materia di appalti e contrattualistica pubblica. Tutti i dati acquisiti dalla Committente potranno essere trattati anche per fini di studio e statistici.</w:t>
      </w:r>
    </w:p>
    <w:p w14:paraId="1192C675" w14:textId="77777777" w:rsidR="00490488"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 xml:space="preserve">Con la sottoscrizione del Contratto, il Fornitore, in persona del legale rappresentante pro-tempore o di procuratore in grado di impegnare sullo specifico tema l’azienda, acconsente espressamente al trattamento dei dati personali  come sopra definito e si impegna ad adempiere agli obblighi di rilascio dell’informativa e di richiesta del consenso, ove necessario, nei confronti delle persone fisiche interessate di cui sono forniti dati personali nell’ambito dell’esecuzione del contratto, per le finalità descritte nel Disciplinare di gara e sopra richiamate. </w:t>
      </w:r>
    </w:p>
    <w:p w14:paraId="46D42782" w14:textId="77777777" w:rsidR="00490488" w:rsidRPr="00CB6C08" w:rsidRDefault="00490488"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 xml:space="preserve">Il </w:t>
      </w:r>
      <w:r w:rsidR="005767F7" w:rsidRPr="00CB6C08">
        <w:rPr>
          <w:rFonts w:ascii="Times New Roman" w:hAnsi="Times New Roman"/>
          <w:sz w:val="24"/>
        </w:rPr>
        <w:t>F</w:t>
      </w:r>
      <w:r w:rsidR="008C2257" w:rsidRPr="00CB6C08">
        <w:rPr>
          <w:rFonts w:ascii="Times New Roman" w:hAnsi="Times New Roman"/>
          <w:sz w:val="24"/>
        </w:rPr>
        <w:t xml:space="preserve">ornitore prende atto ed acconsente che la ragione sociale dell’operatore economico ed il prezzo di aggiudicazione siano pubblicati e diffusi tramite il sito internet della Committente. Inoltre, le informazioni e i dati inerenti </w:t>
      </w:r>
      <w:proofErr w:type="gramStart"/>
      <w:r w:rsidR="008C2257" w:rsidRPr="00CB6C08">
        <w:rPr>
          <w:rFonts w:ascii="Times New Roman" w:hAnsi="Times New Roman"/>
          <w:sz w:val="24"/>
        </w:rPr>
        <w:t>la</w:t>
      </w:r>
      <w:proofErr w:type="gramEnd"/>
      <w:r w:rsidR="008C2257" w:rsidRPr="00CB6C08">
        <w:rPr>
          <w:rFonts w:ascii="Times New Roman" w:hAnsi="Times New Roman"/>
          <w:sz w:val="24"/>
        </w:rPr>
        <w:t xml:space="preserve"> partecipazione all’iniziativa di gara, nei limiti e in applicazione dei principi e delle disposizioni in materia di dati pubblici e riutilizzo delle informazioni del settore pubblico (D. Lgs. 36/2006 e artt. 52 e 68, comma 3, del D.Lgs. 82/2015), potranno essere utilizzati dalla Committente, anche in forma aggregata, per essere messi a disposizione del Ministero dell’economia e delle finanze o di altre pubbliche amministrazioni, persone fisiche e giuridiche, anche come dati di tipo aperto in ragione della normativa sul riuso dei dati pubblici. Oltre a quanto sopra, in adempimento agli obblighi di legge che impongono la trasparenza amministrativa (art. 1, comma 16, lett. b e comma 32 L. 190/2012; art. 35 D. Lgs. n. 33/2012; nonché art. 2</w:t>
      </w:r>
      <w:r w:rsidR="00122AC6" w:rsidRPr="00CB6C08">
        <w:rPr>
          <w:rFonts w:ascii="Times New Roman" w:hAnsi="Times New Roman"/>
          <w:sz w:val="24"/>
        </w:rPr>
        <w:t>0</w:t>
      </w:r>
      <w:r w:rsidR="008C2257" w:rsidRPr="00CB6C08">
        <w:rPr>
          <w:rFonts w:ascii="Times New Roman" w:hAnsi="Times New Roman"/>
          <w:sz w:val="24"/>
        </w:rPr>
        <w:t xml:space="preserve"> D. Lgs. n. </w:t>
      </w:r>
      <w:r w:rsidR="00122AC6" w:rsidRPr="00CB6C08">
        <w:rPr>
          <w:rFonts w:ascii="Times New Roman" w:hAnsi="Times New Roman"/>
          <w:sz w:val="24"/>
        </w:rPr>
        <w:t>36</w:t>
      </w:r>
      <w:r w:rsidR="008C2257" w:rsidRPr="00CB6C08">
        <w:rPr>
          <w:rFonts w:ascii="Times New Roman" w:hAnsi="Times New Roman"/>
          <w:sz w:val="24"/>
        </w:rPr>
        <w:t>/20</w:t>
      </w:r>
      <w:r w:rsidR="00122AC6" w:rsidRPr="00CB6C08">
        <w:rPr>
          <w:rFonts w:ascii="Times New Roman" w:hAnsi="Times New Roman"/>
          <w:sz w:val="24"/>
        </w:rPr>
        <w:t>23</w:t>
      </w:r>
      <w:r w:rsidR="008C2257" w:rsidRPr="00CB6C08">
        <w:rPr>
          <w:rFonts w:ascii="Times New Roman" w:hAnsi="Times New Roman"/>
          <w:sz w:val="24"/>
        </w:rPr>
        <w:t xml:space="preserve"> s.m.i.), il Fornitore prende atto ed acconsente a che i dati e/o la documentazione che la legge impone di pubblicare, siano pubblicati e diffusi tramite il sito internet della Committente, nella sezione relativa alla trasparenza.</w:t>
      </w:r>
    </w:p>
    <w:p w14:paraId="53FC781F" w14:textId="77777777" w:rsidR="00490488"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 xml:space="preserve">Con la sottoscrizione del contratto il Fornitore si obbliga ad adottare le misure di sicurezza di natura fisica, logica, tecnica e organizzativa idonee a garantire </w:t>
      </w:r>
      <w:r w:rsidRPr="00CB6C08">
        <w:rPr>
          <w:rFonts w:ascii="Times New Roman" w:hAnsi="Times New Roman"/>
          <w:sz w:val="24"/>
        </w:rPr>
        <w:lastRenderedPageBreak/>
        <w:t>un livello di sicurezza adeguato al rischio, ivi comprese quelle specificate nel Contratto, unitamente ai suoi Allegati.</w:t>
      </w:r>
    </w:p>
    <w:p w14:paraId="17992B8F" w14:textId="77777777" w:rsidR="00490488"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 xml:space="preserve"> Ove il Fornitore sia chiamato ad eseguire attività di trattamento di dati personali, lo stesso sarà nominato “Responsabile del trattamento” dei dati personali ai sensi dell’art. 28 del Regolamento UE; a tal fine, esso si impegna ad improntare il trattamento dei dati ai principi di correttezza, liceità e trasparenza nel pieno rispetto della normativa nazionale vigente in materia di trattamento dei dati personali (ivi inclusi gli ulteriori provvedimenti, comunicati ufficiali, autorizzazioni generali, pronunce in genere emessi dall'Autorità Garante per la Protezione dei Dati Personali) e di quanto disposto dall’art. 5 del Regolamento UE, limitandosi ad eseguire i soli trattamenti funzionali, necessari e pertinenti all’esecuzione delle prestazioni contrattuali e, in ogni modo, non incompatibili con le finalità per cui i dati sono stati raccolti. </w:t>
      </w:r>
    </w:p>
    <w:p w14:paraId="6A28CECF" w14:textId="77777777" w:rsidR="00490488"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Il Fornitore, qualora venga nominato responsabile del trattamento, si impegna a tenere un Registro del trattamento conforme a quanto stabilito dall’art. 30 del GDPR e a renderlo tempestivamente consultabile dal Titolare del trattamento.</w:t>
      </w:r>
    </w:p>
    <w:p w14:paraId="3A92CE71" w14:textId="77777777" w:rsidR="00490488"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Il Fornitore prende atto che la Committente potrà operare verifiche periodiche, ispezioni e audit, anche tramite soggetti terzi autorizzati dalla Committente, volti a riscontrare l’applicazione e l’adeguatezza delle misure di sicurezza dei dati personali applicate.</w:t>
      </w:r>
    </w:p>
    <w:p w14:paraId="2D068677" w14:textId="77777777" w:rsidR="00490488"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 xml:space="preserve">Nel caso in cui il Fornitore violi gli obblighi previsti dalla normativa in materia di protezione dei dati personali, o agisca in modo difforme o contrario alle legittime istruzioni impartitegli dal Titolare, oppure adotti misure di sicurezza inadeguate rispetto al rischio del trattamento, risponderà integralmente del danno cagionato agli “interessati”. In tal caso, la Committente potrà risolvere il contratto ed escutere la garanzia definitiva, salvo il risarcimento del maggior danno. </w:t>
      </w:r>
    </w:p>
    <w:p w14:paraId="6E614CA8" w14:textId="77777777" w:rsidR="00490488" w:rsidRPr="00CB6C08"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 xml:space="preserve">Il Fornitore si impegna ad osservare le vigenti disposizioni in materia di sicurezza e riservatezza e a farle osservare ai propri dipendenti e collaboratori che, opportunamente istruiti, saranno autorizzati trattamento dei Dati personali. </w:t>
      </w:r>
    </w:p>
    <w:p w14:paraId="25C6C989" w14:textId="77777777" w:rsidR="00490488" w:rsidRPr="00CE656D" w:rsidRDefault="008C2257" w:rsidP="00CB6C08">
      <w:pPr>
        <w:pStyle w:val="Numeroelenco3"/>
        <w:numPr>
          <w:ilvl w:val="0"/>
          <w:numId w:val="28"/>
        </w:numPr>
        <w:spacing w:line="276" w:lineRule="auto"/>
        <w:rPr>
          <w:rFonts w:ascii="Times New Roman" w:hAnsi="Times New Roman"/>
          <w:sz w:val="24"/>
        </w:rPr>
      </w:pPr>
      <w:r w:rsidRPr="00CB6C08">
        <w:rPr>
          <w:rFonts w:ascii="Times New Roman" w:hAnsi="Times New Roman"/>
          <w:sz w:val="24"/>
        </w:rPr>
        <w:t xml:space="preserve">In conformità a quanto previsto dal Regolamento UE/2016/679, il Fornitore dovrà garantire che i dati personali oggetto di trattamento, verranno gestiti nell’ambito dell’UE e che non sarà effettuato alcun trasferimento degli stessi verso un paese terzo o un’organizzazione internazionale al di fuori dell’UE o dello Spazio Economico Europeo, fatta eccezione dei paesi/territori/organizzazioni coperti da una decisione di adeguatezza resa dalla Commissione europea ai sensi dell’art. 45 Regolamento UE/2016/679 o da altre garanzie adeguate di cui agli artt. 46 e ss. del Regolamento  stesso (es. </w:t>
      </w:r>
      <w:r w:rsidRPr="00CB6C08">
        <w:rPr>
          <w:rFonts w:ascii="Times New Roman" w:hAnsi="Times New Roman"/>
          <w:sz w:val="24"/>
        </w:rPr>
        <w:lastRenderedPageBreak/>
        <w:t>utilizzo delle norme vincolanti d’impresa Binding Corporate Rules - BCR) nonché l’adeguamento alle ulteriori eventuali misure supplementari di cui alle raccomandazioni dell’</w:t>
      </w:r>
      <w:proofErr w:type="spellStart"/>
      <w:r w:rsidRPr="00CB6C08">
        <w:rPr>
          <w:rFonts w:ascii="Times New Roman" w:hAnsi="Times New Roman"/>
          <w:sz w:val="24"/>
        </w:rPr>
        <w:t>European</w:t>
      </w:r>
      <w:proofErr w:type="spellEnd"/>
      <w:r w:rsidRPr="00CB6C08">
        <w:rPr>
          <w:rFonts w:ascii="Times New Roman" w:hAnsi="Times New Roman"/>
          <w:sz w:val="24"/>
        </w:rPr>
        <w:t xml:space="preserve"> Data </w:t>
      </w:r>
      <w:proofErr w:type="spellStart"/>
      <w:r w:rsidRPr="00CB6C08">
        <w:rPr>
          <w:rFonts w:ascii="Times New Roman" w:hAnsi="Times New Roman"/>
          <w:sz w:val="24"/>
        </w:rPr>
        <w:t>Protection</w:t>
      </w:r>
      <w:proofErr w:type="spellEnd"/>
      <w:r w:rsidRPr="00CB6C08">
        <w:rPr>
          <w:rFonts w:ascii="Times New Roman" w:hAnsi="Times New Roman"/>
          <w:sz w:val="24"/>
        </w:rPr>
        <w:t xml:space="preserve"> Board.  Al di fuori delle </w:t>
      </w:r>
      <w:r w:rsidRPr="00CE656D">
        <w:rPr>
          <w:rFonts w:ascii="Times New Roman" w:hAnsi="Times New Roman"/>
          <w:sz w:val="24"/>
        </w:rPr>
        <w:t>predette eccezioni, il Fornitore dovrà garantire che le eventuali piattaforme/server su cui transitino i suddetti dati abbiano sede nell’UE e che qualunque replica dei dati non sia trasmessa al di fuori della UE o dello Spazio Economico Europeo.</w:t>
      </w:r>
    </w:p>
    <w:p w14:paraId="562E5406" w14:textId="77777777" w:rsidR="00490488" w:rsidRPr="00CE656D" w:rsidRDefault="008C2257" w:rsidP="00CB6C08">
      <w:pPr>
        <w:pStyle w:val="Numeroelenco3"/>
        <w:numPr>
          <w:ilvl w:val="0"/>
          <w:numId w:val="0"/>
        </w:numPr>
        <w:spacing w:line="276" w:lineRule="auto"/>
        <w:ind w:left="502"/>
        <w:rPr>
          <w:rFonts w:ascii="Times New Roman" w:hAnsi="Times New Roman"/>
          <w:sz w:val="24"/>
        </w:rPr>
      </w:pPr>
      <w:r w:rsidRPr="00CE656D">
        <w:rPr>
          <w:rFonts w:ascii="Times New Roman" w:hAnsi="Times New Roman"/>
          <w:sz w:val="24"/>
        </w:rPr>
        <w:t>Nel caso di servizi di assistenza/manutenzione da remoto il cui espletamento implichi comunque il trasferimento al di fuori dell’UE di tracciati di dati connessi al servizio stesso, gli eventuali dati personali contenuti nel tracciato devono essere opportunamente anonimizzati a cura del Fornitore.</w:t>
      </w:r>
    </w:p>
    <w:p w14:paraId="4A5A606B" w14:textId="77777777" w:rsidR="00490488" w:rsidRPr="00CE656D" w:rsidRDefault="008C2257" w:rsidP="00CB6C08">
      <w:pPr>
        <w:pStyle w:val="Numeroelenco3"/>
        <w:numPr>
          <w:ilvl w:val="0"/>
          <w:numId w:val="28"/>
        </w:numPr>
        <w:spacing w:line="276" w:lineRule="auto"/>
        <w:rPr>
          <w:rFonts w:ascii="Times New Roman" w:hAnsi="Times New Roman"/>
          <w:sz w:val="24"/>
        </w:rPr>
      </w:pPr>
      <w:r w:rsidRPr="00CE656D">
        <w:rPr>
          <w:rFonts w:ascii="Times New Roman" w:hAnsi="Times New Roman"/>
          <w:sz w:val="24"/>
        </w:rPr>
        <w:t>Nel caso in cui all’esito di eventuali verifiche, ispezioni e audit effettuati dalla Committente in qualità di Titolare del trattamento, dovessero risultare trasferimenti di dati extra-UE in assenza delle adeguate garanzie e delle eventuali ulteriori misure supplementari di cui sopra, la Committente diffiderà il Responsabile del trattamento all’immediata interruzione del trasferimento di dati non autorizzato. In caso di mancato adeguamento a seguito della diffida, resa anche ai sensi dell’art. 1454 cc, la Committente ne darà comunicazione al Garante della Privacy e potrà, in ragione della gravità della condotta del Fornitore e fatta salva la possibilità di fissare un ulteriore termine per l’adempimento, risolvere il contratto ed escutere la garanzia definitiva, salvo il risarcimento del maggior danno.</w:t>
      </w:r>
    </w:p>
    <w:p w14:paraId="0831B47A" w14:textId="77777777" w:rsidR="008C2257" w:rsidRPr="00CE656D" w:rsidRDefault="008C2257" w:rsidP="00CB6C08">
      <w:pPr>
        <w:pStyle w:val="Numeroelenco3"/>
        <w:numPr>
          <w:ilvl w:val="0"/>
          <w:numId w:val="0"/>
        </w:numPr>
        <w:spacing w:line="276" w:lineRule="auto"/>
        <w:ind w:left="502"/>
        <w:rPr>
          <w:rFonts w:ascii="Times New Roman" w:hAnsi="Times New Roman"/>
          <w:sz w:val="24"/>
        </w:rPr>
      </w:pPr>
      <w:r w:rsidRPr="00CE656D">
        <w:rPr>
          <w:rFonts w:ascii="Times New Roman" w:hAnsi="Times New Roman"/>
          <w:sz w:val="24"/>
        </w:rPr>
        <w:t>Durante l’esecuzione del Contratto, nell’eventualità di qualsivoglia modifica della normativa in materia di Trattamento dei Dati Personali che generi nuovi requisiti (ivi incluse nuove misure di natura fisica, logica, tecnica, organizzativa, in materia di sicurezza o trattamento dei dati personali), il Responsabile del trattamento si impegna a collaborare - nei limiti delle proprie competenze tecniche, organizzative e delle proprie risorse - con il Titolare affinché siano sviluppate, adottate e implementate misure correttive di adeguamento ai nuovi requisiti.</w:t>
      </w:r>
    </w:p>
    <w:p w14:paraId="6170295B" w14:textId="77777777" w:rsidR="007B424F" w:rsidRPr="00CE656D" w:rsidRDefault="007B424F" w:rsidP="007B424F">
      <w:pPr>
        <w:pStyle w:val="Titolo1"/>
        <w:spacing w:after="0" w:line="276" w:lineRule="auto"/>
        <w:jc w:val="center"/>
        <w:rPr>
          <w:rFonts w:ascii="Times New Roman" w:hAnsi="Times New Roman" w:cs="Times New Roman"/>
          <w:sz w:val="24"/>
          <w:szCs w:val="24"/>
        </w:rPr>
      </w:pPr>
    </w:p>
    <w:p w14:paraId="75E56A5C" w14:textId="489A45AF" w:rsidR="008C2257" w:rsidRPr="00CE656D" w:rsidRDefault="008C2257" w:rsidP="007B424F">
      <w:pPr>
        <w:pStyle w:val="Titolo1"/>
        <w:spacing w:after="0" w:line="276" w:lineRule="auto"/>
        <w:jc w:val="center"/>
        <w:rPr>
          <w:rFonts w:ascii="Times New Roman" w:hAnsi="Times New Roman" w:cs="Times New Roman"/>
          <w:sz w:val="24"/>
          <w:szCs w:val="24"/>
        </w:rPr>
      </w:pPr>
      <w:r w:rsidRPr="00CE656D">
        <w:rPr>
          <w:rFonts w:ascii="Times New Roman" w:hAnsi="Times New Roman" w:cs="Times New Roman"/>
          <w:sz w:val="24"/>
          <w:szCs w:val="24"/>
        </w:rPr>
        <w:t xml:space="preserve">articolo </w:t>
      </w:r>
      <w:r w:rsidR="004C69E9" w:rsidRPr="00CE656D">
        <w:rPr>
          <w:rFonts w:ascii="Times New Roman" w:hAnsi="Times New Roman" w:cs="Times New Roman"/>
          <w:sz w:val="24"/>
          <w:szCs w:val="24"/>
        </w:rPr>
        <w:t>27</w:t>
      </w:r>
    </w:p>
    <w:p w14:paraId="7D2E348B" w14:textId="191CD863" w:rsidR="008C2257" w:rsidRPr="00CE656D" w:rsidRDefault="008C2257" w:rsidP="007B424F">
      <w:pPr>
        <w:pStyle w:val="Titolo1"/>
        <w:spacing w:before="0" w:line="276" w:lineRule="auto"/>
        <w:jc w:val="center"/>
        <w:rPr>
          <w:rFonts w:ascii="Times New Roman" w:hAnsi="Times New Roman" w:cs="Times New Roman"/>
          <w:sz w:val="24"/>
          <w:szCs w:val="24"/>
        </w:rPr>
      </w:pPr>
      <w:r w:rsidRPr="00CE656D">
        <w:rPr>
          <w:rFonts w:ascii="Times New Roman" w:hAnsi="Times New Roman" w:cs="Times New Roman"/>
          <w:sz w:val="24"/>
          <w:szCs w:val="24"/>
        </w:rPr>
        <w:t>MODELLO DI ORGANIZZAZIONE, GESTIONE E CONTROLLO EX D.LGS. N. 231/2001 – CODICE ETICO - PIANO TRIENNALE PER LA PREVENZIONE DELLA CORRUZIONE E DELLA TRASPARENZA</w:t>
      </w:r>
      <w:r w:rsidR="002F15A7" w:rsidRPr="00CE656D">
        <w:rPr>
          <w:rFonts w:ascii="Times New Roman" w:hAnsi="Times New Roman" w:cs="Times New Roman"/>
          <w:sz w:val="24"/>
          <w:szCs w:val="24"/>
        </w:rPr>
        <w:t>– PATTO DI INTEGRITÀ</w:t>
      </w:r>
    </w:p>
    <w:p w14:paraId="70A2B2B4" w14:textId="77777777" w:rsidR="008C2257" w:rsidRPr="00CE656D" w:rsidRDefault="008C2257" w:rsidP="00CB6C08">
      <w:pPr>
        <w:pStyle w:val="Numeroelenco3"/>
        <w:numPr>
          <w:ilvl w:val="0"/>
          <w:numId w:val="29"/>
        </w:numPr>
        <w:spacing w:line="276" w:lineRule="auto"/>
        <w:rPr>
          <w:rFonts w:ascii="Times New Roman" w:hAnsi="Times New Roman"/>
          <w:sz w:val="24"/>
        </w:rPr>
      </w:pPr>
      <w:r w:rsidRPr="00CE656D">
        <w:rPr>
          <w:rFonts w:ascii="Times New Roman" w:hAnsi="Times New Roman"/>
          <w:sz w:val="24"/>
        </w:rPr>
        <w:t xml:space="preserve">Il Fornitore dichiara di essere a conoscenza del D.Lgs. n. 231/2001 e della L. n. 190/2012. </w:t>
      </w:r>
    </w:p>
    <w:p w14:paraId="2CAE871F" w14:textId="153CD3CB" w:rsidR="008C2257" w:rsidRPr="00CE656D" w:rsidRDefault="002F15A7" w:rsidP="00CB6C08">
      <w:pPr>
        <w:pStyle w:val="Numeroelenco3"/>
        <w:numPr>
          <w:ilvl w:val="0"/>
          <w:numId w:val="29"/>
        </w:numPr>
        <w:spacing w:line="276" w:lineRule="auto"/>
        <w:rPr>
          <w:rFonts w:ascii="Times New Roman" w:hAnsi="Times New Roman"/>
          <w:sz w:val="24"/>
        </w:rPr>
      </w:pPr>
      <w:r w:rsidRPr="00CE656D">
        <w:rPr>
          <w:rFonts w:ascii="Times New Roman" w:hAnsi="Times New Roman"/>
          <w:i/>
          <w:sz w:val="24"/>
        </w:rPr>
        <w:t>(</w:t>
      </w:r>
      <w:r w:rsidRPr="00CE656D">
        <w:rPr>
          <w:rFonts w:ascii="Times New Roman" w:hAnsi="Times New Roman"/>
          <w:i/>
          <w:color w:val="0000CC"/>
          <w:sz w:val="24"/>
        </w:rPr>
        <w:t>eventuali ove adottati</w:t>
      </w:r>
      <w:r w:rsidRPr="00CE656D">
        <w:rPr>
          <w:rFonts w:ascii="Times New Roman" w:hAnsi="Times New Roman"/>
          <w:i/>
          <w:sz w:val="24"/>
        </w:rPr>
        <w:t>)</w:t>
      </w:r>
      <w:r w:rsidRPr="00CE656D">
        <w:rPr>
          <w:rFonts w:ascii="Times New Roman" w:hAnsi="Times New Roman"/>
          <w:sz w:val="24"/>
        </w:rPr>
        <w:t xml:space="preserve"> L</w:t>
      </w:r>
      <w:r w:rsidR="008C2257" w:rsidRPr="00CE656D">
        <w:rPr>
          <w:rFonts w:ascii="Times New Roman" w:hAnsi="Times New Roman"/>
          <w:sz w:val="24"/>
        </w:rPr>
        <w:t xml:space="preserve">a Committente </w:t>
      </w:r>
      <w:r w:rsidRPr="00CE656D">
        <w:rPr>
          <w:rFonts w:ascii="Times New Roman" w:hAnsi="Times New Roman"/>
          <w:sz w:val="24"/>
        </w:rPr>
        <w:t>h</w:t>
      </w:r>
      <w:r w:rsidR="008C2257" w:rsidRPr="00CE656D">
        <w:rPr>
          <w:rFonts w:ascii="Times New Roman" w:hAnsi="Times New Roman"/>
          <w:sz w:val="24"/>
        </w:rPr>
        <w:t xml:space="preserve">a predisposto il Codice etico, il Piano triennale per la prevenzione della Corruzione e della trasparenza ai sensi </w:t>
      </w:r>
      <w:r w:rsidR="008C2257" w:rsidRPr="00CE656D">
        <w:rPr>
          <w:rFonts w:ascii="Times New Roman" w:hAnsi="Times New Roman"/>
          <w:sz w:val="24"/>
        </w:rPr>
        <w:lastRenderedPageBreak/>
        <w:t>della L. 190/2012 ed il Modello di organizzazione, gestione e controllo ai sensi del D.Lgs. 231/2001, consultabili sul sito internet della stessa</w:t>
      </w:r>
      <w:r w:rsidR="00A16832" w:rsidRPr="00CE656D">
        <w:rPr>
          <w:rFonts w:ascii="Times New Roman" w:hAnsi="Times New Roman"/>
          <w:sz w:val="24"/>
        </w:rPr>
        <w:t xml:space="preserve">; </w:t>
      </w:r>
      <w:r w:rsidR="008C2257" w:rsidRPr="00CE656D">
        <w:rPr>
          <w:rFonts w:ascii="Times New Roman" w:hAnsi="Times New Roman"/>
          <w:sz w:val="24"/>
        </w:rPr>
        <w:t>l’Impresa dichiara di averne preso visione e, per effetto della sottoscrizione del presente contratto, si impegna: (i) ad operare nel rispetto dei principi e delle previsioni di cui al D. Lgs. 231/2001; (ii) ove la Committente abbia adottato un Modello di organizzazione, gestione e controllo, ai sensi del D.Lgs. 231/2001, ad uniformarsi alle previsioni in esso contenute; iii) ad operare nel rispetto del Codice etico e del Piano triennale per la prevenzione della corruzione e della trasparenza ove adottati dalla Committente. In particolare, si precisa che gli obblighi in materia di riservatezza di cui al Codice Etico verranno rispettati anche in caso di cessazione dei rapporti attualmente in essere con la Committente e comunque per i cinque anni successivi alla cessazione di efficacia del rapporto contrattuale.</w:t>
      </w:r>
    </w:p>
    <w:p w14:paraId="3E82811C" w14:textId="77777777" w:rsidR="002F15A7" w:rsidRPr="00CE656D" w:rsidRDefault="002F15A7" w:rsidP="00CB6C08">
      <w:pPr>
        <w:pStyle w:val="Numeroelenco3"/>
        <w:numPr>
          <w:ilvl w:val="0"/>
          <w:numId w:val="29"/>
        </w:numPr>
        <w:spacing w:line="276" w:lineRule="auto"/>
        <w:rPr>
          <w:rFonts w:ascii="Times New Roman" w:hAnsi="Times New Roman"/>
          <w:sz w:val="24"/>
        </w:rPr>
      </w:pPr>
      <w:r w:rsidRPr="00CE656D">
        <w:rPr>
          <w:rFonts w:ascii="Times New Roman" w:hAnsi="Times New Roman"/>
          <w:sz w:val="24"/>
        </w:rPr>
        <w:t>Il Fornitore si impegna al rispetto di tutte le previsioni di cui al Patto di integrità, ove previsto.</w:t>
      </w:r>
    </w:p>
    <w:p w14:paraId="2F9FE8A3" w14:textId="77777777" w:rsidR="002F15A7" w:rsidRPr="00CE656D" w:rsidRDefault="002F15A7" w:rsidP="00CB6C08">
      <w:pPr>
        <w:pStyle w:val="Numeroelenco3"/>
        <w:numPr>
          <w:ilvl w:val="0"/>
          <w:numId w:val="29"/>
        </w:numPr>
        <w:spacing w:line="276" w:lineRule="auto"/>
        <w:rPr>
          <w:rFonts w:ascii="Times New Roman" w:hAnsi="Times New Roman"/>
          <w:sz w:val="24"/>
        </w:rPr>
      </w:pPr>
      <w:r w:rsidRPr="00CE656D">
        <w:rPr>
          <w:rFonts w:ascii="Times New Roman" w:hAnsi="Times New Roman"/>
          <w:sz w:val="24"/>
        </w:rPr>
        <w:t xml:space="preserve">In caso di inadempimento da parte dell’Impresa agli obblighi di cui ai precedenti commi, fermo restando il diritto al risarcimento del danno, la Committente ha facoltà di dichiarare risolto il presente contratto ai sensi dell’art. 1456 </w:t>
      </w:r>
      <w:proofErr w:type="gramStart"/>
      <w:r w:rsidRPr="00CE656D">
        <w:rPr>
          <w:rFonts w:ascii="Times New Roman" w:hAnsi="Times New Roman"/>
          <w:sz w:val="24"/>
        </w:rPr>
        <w:t>c.c..</w:t>
      </w:r>
      <w:proofErr w:type="gramEnd"/>
    </w:p>
    <w:p w14:paraId="57A7FC89" w14:textId="77777777" w:rsidR="007B424F" w:rsidRPr="00CE656D" w:rsidRDefault="007B424F" w:rsidP="007B424F">
      <w:pPr>
        <w:pStyle w:val="Titolo1"/>
        <w:spacing w:after="0" w:line="276" w:lineRule="auto"/>
        <w:jc w:val="center"/>
        <w:rPr>
          <w:rFonts w:ascii="Times New Roman" w:hAnsi="Times New Roman" w:cs="Times New Roman"/>
          <w:sz w:val="24"/>
          <w:szCs w:val="24"/>
        </w:rPr>
      </w:pPr>
    </w:p>
    <w:p w14:paraId="24AC8A69" w14:textId="0DE2FA46" w:rsidR="008C2257" w:rsidRPr="00CE656D" w:rsidRDefault="008C2257" w:rsidP="007B424F">
      <w:pPr>
        <w:pStyle w:val="Titolo1"/>
        <w:spacing w:after="0" w:line="276" w:lineRule="auto"/>
        <w:jc w:val="center"/>
        <w:rPr>
          <w:rFonts w:ascii="Times New Roman" w:hAnsi="Times New Roman" w:cs="Times New Roman"/>
          <w:sz w:val="24"/>
          <w:szCs w:val="24"/>
        </w:rPr>
      </w:pPr>
      <w:r w:rsidRPr="00CE656D">
        <w:rPr>
          <w:rFonts w:ascii="Times New Roman" w:hAnsi="Times New Roman" w:cs="Times New Roman"/>
          <w:sz w:val="24"/>
          <w:szCs w:val="24"/>
        </w:rPr>
        <w:t>A</w:t>
      </w:r>
      <w:r w:rsidR="00A47EED" w:rsidRPr="00CE656D">
        <w:rPr>
          <w:rFonts w:ascii="Times New Roman" w:hAnsi="Times New Roman" w:cs="Times New Roman"/>
          <w:sz w:val="24"/>
          <w:szCs w:val="24"/>
        </w:rPr>
        <w:t>rticolo</w:t>
      </w:r>
      <w:r w:rsidRPr="00CE656D">
        <w:rPr>
          <w:rFonts w:ascii="Times New Roman" w:hAnsi="Times New Roman" w:cs="Times New Roman"/>
          <w:sz w:val="24"/>
          <w:szCs w:val="24"/>
        </w:rPr>
        <w:t xml:space="preserve"> 2</w:t>
      </w:r>
      <w:r w:rsidR="004C69E9" w:rsidRPr="00CE656D">
        <w:rPr>
          <w:rFonts w:ascii="Times New Roman" w:hAnsi="Times New Roman" w:cs="Times New Roman"/>
          <w:sz w:val="24"/>
          <w:szCs w:val="24"/>
        </w:rPr>
        <w:t>8</w:t>
      </w:r>
    </w:p>
    <w:p w14:paraId="0A46A5C8" w14:textId="12F0FB97" w:rsidR="008C2257" w:rsidRPr="00CE656D" w:rsidRDefault="008C2257" w:rsidP="007B424F">
      <w:pPr>
        <w:pStyle w:val="Titolo1"/>
        <w:spacing w:before="0" w:line="276" w:lineRule="auto"/>
        <w:jc w:val="center"/>
        <w:rPr>
          <w:rFonts w:ascii="Times New Roman" w:hAnsi="Times New Roman" w:cs="Times New Roman"/>
          <w:sz w:val="24"/>
          <w:szCs w:val="24"/>
        </w:rPr>
      </w:pPr>
      <w:r w:rsidRPr="00CE656D">
        <w:rPr>
          <w:rFonts w:ascii="Times New Roman" w:hAnsi="Times New Roman" w:cs="Times New Roman"/>
          <w:sz w:val="24"/>
          <w:szCs w:val="24"/>
        </w:rPr>
        <w:t>INCOMPATIBILITÀ</w:t>
      </w:r>
    </w:p>
    <w:p w14:paraId="53528FA5" w14:textId="77777777" w:rsidR="008C2257" w:rsidRPr="00CE656D" w:rsidRDefault="008C2257" w:rsidP="00CB6C08">
      <w:pPr>
        <w:pStyle w:val="Numeroelenco3"/>
        <w:numPr>
          <w:ilvl w:val="0"/>
          <w:numId w:val="30"/>
        </w:numPr>
        <w:spacing w:line="276" w:lineRule="auto"/>
        <w:rPr>
          <w:rFonts w:ascii="Times New Roman" w:hAnsi="Times New Roman"/>
          <w:sz w:val="24"/>
        </w:rPr>
      </w:pPr>
      <w:r w:rsidRPr="00CE656D">
        <w:rPr>
          <w:rFonts w:ascii="Times New Roman" w:hAnsi="Times New Roman"/>
          <w:sz w:val="24"/>
        </w:rPr>
        <w:t>Il Fornitore dichiara espressamente ed irrevocabilmente che la conclusione della Contratto avviene nel rispetto delle previsioni di cui all’articolo 53, co</w:t>
      </w:r>
      <w:r w:rsidR="003855A3" w:rsidRPr="00CE656D">
        <w:rPr>
          <w:rFonts w:ascii="Times New Roman" w:hAnsi="Times New Roman"/>
          <w:sz w:val="24"/>
        </w:rPr>
        <w:t>.</w:t>
      </w:r>
      <w:r w:rsidRPr="00CE656D">
        <w:rPr>
          <w:rFonts w:ascii="Times New Roman" w:hAnsi="Times New Roman"/>
          <w:sz w:val="24"/>
        </w:rPr>
        <w:t xml:space="preserve"> 16 ter, del D. Lgs. n. 165/2001. </w:t>
      </w:r>
    </w:p>
    <w:p w14:paraId="215D8A4E" w14:textId="77777777" w:rsidR="008C2257" w:rsidRPr="00CE656D" w:rsidRDefault="008C2257" w:rsidP="00CB6C08">
      <w:pPr>
        <w:pStyle w:val="Numeroelenco3"/>
        <w:numPr>
          <w:ilvl w:val="0"/>
          <w:numId w:val="30"/>
        </w:numPr>
        <w:spacing w:line="276" w:lineRule="auto"/>
        <w:rPr>
          <w:rFonts w:ascii="Times New Roman" w:hAnsi="Times New Roman"/>
          <w:sz w:val="24"/>
        </w:rPr>
      </w:pPr>
      <w:r w:rsidRPr="00CE656D">
        <w:rPr>
          <w:rFonts w:ascii="Times New Roman" w:hAnsi="Times New Roman"/>
          <w:sz w:val="24"/>
        </w:rPr>
        <w:t>Qualora non risultasse conforme al vero la dichiarazione resa, il Fornitore prende atto e accetta che si applicheranno le conseguenze previste dalla predetta normativa.</w:t>
      </w:r>
    </w:p>
    <w:p w14:paraId="2B8CBBE0" w14:textId="77777777" w:rsidR="007B424F" w:rsidRPr="00CE656D" w:rsidRDefault="007B424F" w:rsidP="00CB6C08">
      <w:pPr>
        <w:pStyle w:val="Titolo1"/>
        <w:spacing w:after="0" w:line="276" w:lineRule="auto"/>
        <w:jc w:val="left"/>
        <w:rPr>
          <w:rFonts w:ascii="Times New Roman" w:hAnsi="Times New Roman" w:cs="Times New Roman"/>
          <w:sz w:val="24"/>
          <w:szCs w:val="24"/>
        </w:rPr>
      </w:pPr>
    </w:p>
    <w:p w14:paraId="1C8F9241" w14:textId="04B4EA4A" w:rsidR="008C2257" w:rsidRPr="00CE656D" w:rsidRDefault="008C2257" w:rsidP="007B424F">
      <w:pPr>
        <w:pStyle w:val="Titolo1"/>
        <w:spacing w:after="0" w:line="276" w:lineRule="auto"/>
        <w:jc w:val="center"/>
        <w:rPr>
          <w:rFonts w:ascii="Times New Roman" w:hAnsi="Times New Roman" w:cs="Times New Roman"/>
          <w:sz w:val="24"/>
          <w:szCs w:val="24"/>
        </w:rPr>
      </w:pPr>
      <w:r w:rsidRPr="00CE656D">
        <w:rPr>
          <w:rFonts w:ascii="Times New Roman" w:hAnsi="Times New Roman" w:cs="Times New Roman"/>
          <w:sz w:val="24"/>
          <w:szCs w:val="24"/>
        </w:rPr>
        <w:t>A</w:t>
      </w:r>
      <w:r w:rsidR="00A47EED" w:rsidRPr="00CE656D">
        <w:rPr>
          <w:rFonts w:ascii="Times New Roman" w:hAnsi="Times New Roman" w:cs="Times New Roman"/>
          <w:sz w:val="24"/>
          <w:szCs w:val="24"/>
        </w:rPr>
        <w:t>rticolo</w:t>
      </w:r>
      <w:r w:rsidRPr="00CE656D">
        <w:rPr>
          <w:rFonts w:ascii="Times New Roman" w:hAnsi="Times New Roman" w:cs="Times New Roman"/>
          <w:sz w:val="24"/>
          <w:szCs w:val="24"/>
        </w:rPr>
        <w:t xml:space="preserve"> 2</w:t>
      </w:r>
      <w:r w:rsidR="004C69E9" w:rsidRPr="00CE656D">
        <w:rPr>
          <w:rFonts w:ascii="Times New Roman" w:hAnsi="Times New Roman" w:cs="Times New Roman"/>
          <w:sz w:val="24"/>
          <w:szCs w:val="24"/>
        </w:rPr>
        <w:t>9</w:t>
      </w:r>
    </w:p>
    <w:p w14:paraId="4AEA78C4" w14:textId="77777777" w:rsidR="008C2257" w:rsidRPr="00CE656D" w:rsidRDefault="008C2257" w:rsidP="007B424F">
      <w:pPr>
        <w:pStyle w:val="Titolo1"/>
        <w:spacing w:before="0" w:line="276" w:lineRule="auto"/>
        <w:jc w:val="center"/>
        <w:rPr>
          <w:rFonts w:ascii="Times New Roman" w:hAnsi="Times New Roman" w:cs="Times New Roman"/>
          <w:sz w:val="24"/>
          <w:szCs w:val="24"/>
        </w:rPr>
      </w:pPr>
      <w:r w:rsidRPr="00CE656D">
        <w:rPr>
          <w:rFonts w:ascii="Times New Roman" w:hAnsi="Times New Roman" w:cs="Times New Roman"/>
          <w:sz w:val="24"/>
          <w:szCs w:val="24"/>
        </w:rPr>
        <w:t>FORO ESCLUSIVO</w:t>
      </w:r>
    </w:p>
    <w:p w14:paraId="2027D70A" w14:textId="62B9E0AD" w:rsidR="008C2257" w:rsidRPr="00CE656D" w:rsidRDefault="008C2257" w:rsidP="00CB6C08">
      <w:pPr>
        <w:pStyle w:val="Numeroelenco3"/>
        <w:numPr>
          <w:ilvl w:val="0"/>
          <w:numId w:val="31"/>
        </w:numPr>
        <w:spacing w:line="276" w:lineRule="auto"/>
        <w:rPr>
          <w:rFonts w:ascii="Times New Roman" w:hAnsi="Times New Roman"/>
          <w:sz w:val="24"/>
        </w:rPr>
      </w:pPr>
      <w:r w:rsidRPr="00CE656D">
        <w:rPr>
          <w:rFonts w:ascii="Times New Roman" w:hAnsi="Times New Roman"/>
          <w:sz w:val="24"/>
        </w:rPr>
        <w:t xml:space="preserve">Per tutte le controversie che dovessero insorgere tra le parti in relazione alla interpretazione, esecuzione e risoluzione del presente contratto sarà competente in via esclusiva il Foro di </w:t>
      </w:r>
      <w:r w:rsidR="00C80662" w:rsidRPr="00CE656D">
        <w:rPr>
          <w:rFonts w:ascii="Times New Roman" w:hAnsi="Times New Roman"/>
          <w:sz w:val="24"/>
        </w:rPr>
        <w:t>Ivrea</w:t>
      </w:r>
      <w:r w:rsidR="001B6B93" w:rsidRPr="00CE656D">
        <w:rPr>
          <w:rFonts w:ascii="Times New Roman" w:hAnsi="Times New Roman"/>
          <w:sz w:val="24"/>
        </w:rPr>
        <w:t>.</w:t>
      </w:r>
    </w:p>
    <w:p w14:paraId="1FBFEC8B" w14:textId="77777777" w:rsidR="00E21419" w:rsidRPr="00CE656D" w:rsidRDefault="00E21419" w:rsidP="00E21419">
      <w:pPr>
        <w:pStyle w:val="Numeroelenco3"/>
        <w:numPr>
          <w:ilvl w:val="0"/>
          <w:numId w:val="0"/>
        </w:numPr>
        <w:spacing w:line="276" w:lineRule="auto"/>
        <w:ind w:left="142"/>
        <w:rPr>
          <w:rFonts w:ascii="Times New Roman" w:hAnsi="Times New Roman"/>
          <w:sz w:val="24"/>
        </w:rPr>
      </w:pPr>
    </w:p>
    <w:p w14:paraId="33715A53" w14:textId="77777777" w:rsidR="008C2257" w:rsidRPr="00CE656D" w:rsidRDefault="008C2257" w:rsidP="007B424F">
      <w:pPr>
        <w:pStyle w:val="Titolo1"/>
        <w:spacing w:after="0" w:line="276" w:lineRule="auto"/>
        <w:jc w:val="center"/>
        <w:rPr>
          <w:rFonts w:ascii="Times New Roman" w:hAnsi="Times New Roman" w:cs="Times New Roman"/>
          <w:sz w:val="24"/>
          <w:szCs w:val="24"/>
        </w:rPr>
      </w:pPr>
      <w:r w:rsidRPr="00CE656D">
        <w:rPr>
          <w:rFonts w:ascii="Times New Roman" w:hAnsi="Times New Roman" w:cs="Times New Roman"/>
          <w:sz w:val="24"/>
          <w:szCs w:val="24"/>
        </w:rPr>
        <w:t>A</w:t>
      </w:r>
      <w:r w:rsidR="00A47EED" w:rsidRPr="00CE656D">
        <w:rPr>
          <w:rFonts w:ascii="Times New Roman" w:hAnsi="Times New Roman" w:cs="Times New Roman"/>
          <w:sz w:val="24"/>
          <w:szCs w:val="24"/>
        </w:rPr>
        <w:t>rticolo</w:t>
      </w:r>
      <w:r w:rsidRPr="00CE656D">
        <w:rPr>
          <w:rFonts w:ascii="Times New Roman" w:hAnsi="Times New Roman" w:cs="Times New Roman"/>
          <w:sz w:val="24"/>
          <w:szCs w:val="24"/>
        </w:rPr>
        <w:t xml:space="preserve"> </w:t>
      </w:r>
      <w:r w:rsidR="004C69E9" w:rsidRPr="00CE656D">
        <w:rPr>
          <w:rFonts w:ascii="Times New Roman" w:hAnsi="Times New Roman" w:cs="Times New Roman"/>
          <w:sz w:val="24"/>
          <w:szCs w:val="24"/>
        </w:rPr>
        <w:t>30</w:t>
      </w:r>
    </w:p>
    <w:p w14:paraId="1EA2E4C4" w14:textId="77777777" w:rsidR="008C2257" w:rsidRPr="00CE656D" w:rsidRDefault="008C2257" w:rsidP="007B424F">
      <w:pPr>
        <w:pStyle w:val="Titolo1"/>
        <w:spacing w:before="0" w:line="276" w:lineRule="auto"/>
        <w:jc w:val="center"/>
        <w:rPr>
          <w:rFonts w:ascii="Times New Roman" w:hAnsi="Times New Roman" w:cs="Times New Roman"/>
          <w:sz w:val="24"/>
          <w:szCs w:val="24"/>
        </w:rPr>
      </w:pPr>
      <w:r w:rsidRPr="00CE656D">
        <w:rPr>
          <w:rFonts w:ascii="Times New Roman" w:hAnsi="Times New Roman" w:cs="Times New Roman"/>
          <w:sz w:val="24"/>
          <w:szCs w:val="24"/>
        </w:rPr>
        <w:t>ONERI FISCALI E SPESE CONTRATTUALI</w:t>
      </w:r>
    </w:p>
    <w:p w14:paraId="6A2EF909" w14:textId="77777777" w:rsidR="008C2257" w:rsidRPr="00CE656D" w:rsidRDefault="008C2257" w:rsidP="00CB6C08">
      <w:pPr>
        <w:pStyle w:val="Numeroelenco3"/>
        <w:numPr>
          <w:ilvl w:val="0"/>
          <w:numId w:val="0"/>
        </w:numPr>
        <w:spacing w:line="276" w:lineRule="auto"/>
        <w:ind w:left="502" w:hanging="360"/>
        <w:rPr>
          <w:rFonts w:ascii="Times New Roman" w:hAnsi="Times New Roman"/>
          <w:sz w:val="24"/>
        </w:rPr>
      </w:pPr>
      <w:r w:rsidRPr="00CE656D">
        <w:rPr>
          <w:rFonts w:ascii="Times New Roman" w:hAnsi="Times New Roman"/>
          <w:sz w:val="24"/>
        </w:rPr>
        <w:lastRenderedPageBreak/>
        <w:t>1.</w:t>
      </w:r>
      <w:r w:rsidRPr="00CE656D">
        <w:rPr>
          <w:rFonts w:ascii="Times New Roman" w:hAnsi="Times New Roman"/>
          <w:sz w:val="24"/>
        </w:rPr>
        <w:tab/>
        <w:t xml:space="preserve">Sono a carico del </w:t>
      </w:r>
      <w:r w:rsidR="00322184" w:rsidRPr="00CE656D">
        <w:rPr>
          <w:rFonts w:ascii="Times New Roman" w:hAnsi="Times New Roman"/>
          <w:sz w:val="24"/>
        </w:rPr>
        <w:t>Fornitore</w:t>
      </w:r>
      <w:r w:rsidRPr="00CE656D">
        <w:rPr>
          <w:rFonts w:ascii="Times New Roman" w:hAnsi="Times New Roman"/>
          <w:sz w:val="24"/>
        </w:rPr>
        <w:t xml:space="preserve"> tutti gli oneri tributari e le spese contrattuali ivi comprese quelle previste dalla normativa vigente relative all’imposta di bollo.</w:t>
      </w:r>
    </w:p>
    <w:p w14:paraId="2714B333" w14:textId="77777777" w:rsidR="008C2257" w:rsidRPr="00CE656D" w:rsidRDefault="008C2257" w:rsidP="00CB6C08">
      <w:pPr>
        <w:pStyle w:val="Numeroelenco3"/>
        <w:numPr>
          <w:ilvl w:val="0"/>
          <w:numId w:val="0"/>
        </w:numPr>
        <w:spacing w:line="276" w:lineRule="auto"/>
        <w:ind w:left="502" w:hanging="360"/>
        <w:rPr>
          <w:rFonts w:ascii="Times New Roman" w:hAnsi="Times New Roman"/>
          <w:sz w:val="24"/>
        </w:rPr>
      </w:pPr>
      <w:r w:rsidRPr="00CE656D">
        <w:rPr>
          <w:rFonts w:ascii="Times New Roman" w:hAnsi="Times New Roman"/>
          <w:sz w:val="24"/>
        </w:rPr>
        <w:t>2.</w:t>
      </w:r>
      <w:r w:rsidRPr="00CE656D">
        <w:rPr>
          <w:rFonts w:ascii="Times New Roman" w:hAnsi="Times New Roman"/>
          <w:sz w:val="24"/>
        </w:rPr>
        <w:tab/>
        <w:t xml:space="preserve">Laddove la registrazione sia operata dal Committente, la stessa comunica al </w:t>
      </w:r>
      <w:r w:rsidR="00322184" w:rsidRPr="00CE656D">
        <w:rPr>
          <w:rFonts w:ascii="Times New Roman" w:hAnsi="Times New Roman"/>
          <w:sz w:val="24"/>
        </w:rPr>
        <w:t>Fornitore</w:t>
      </w:r>
      <w:r w:rsidRPr="00CE656D">
        <w:rPr>
          <w:rFonts w:ascii="Times New Roman" w:hAnsi="Times New Roman"/>
          <w:sz w:val="24"/>
        </w:rPr>
        <w:t xml:space="preserve"> l’importo anticipato e il conto corrente sul quale il </w:t>
      </w:r>
      <w:r w:rsidR="00322184" w:rsidRPr="00CE656D">
        <w:rPr>
          <w:rFonts w:ascii="Times New Roman" w:hAnsi="Times New Roman"/>
          <w:sz w:val="24"/>
        </w:rPr>
        <w:t>Fornitore</w:t>
      </w:r>
      <w:r w:rsidRPr="00CE656D">
        <w:rPr>
          <w:rFonts w:ascii="Times New Roman" w:hAnsi="Times New Roman"/>
          <w:sz w:val="24"/>
        </w:rPr>
        <w:t xml:space="preserve"> si impegna a versare, entro dieci giorni, l’importo anticipato. L’attestazione del versamento deve essere prodotta alla Committente entro venti giorni dalla data in cui è effettuato. In caso di ritardo l’importo è aumentato degli interessi legali a decorrere dalla data di scadenza del suddetto termine fino alla data di effettivo versamento.</w:t>
      </w:r>
    </w:p>
    <w:p w14:paraId="602B78B4" w14:textId="77777777" w:rsidR="004C69E9" w:rsidRPr="00CE656D" w:rsidRDefault="004C69E9" w:rsidP="00CB6C08">
      <w:pPr>
        <w:pStyle w:val="Numeroelenco3"/>
        <w:numPr>
          <w:ilvl w:val="0"/>
          <w:numId w:val="0"/>
        </w:numPr>
        <w:spacing w:line="276" w:lineRule="auto"/>
        <w:ind w:left="502" w:hanging="360"/>
        <w:rPr>
          <w:rFonts w:ascii="Times New Roman" w:hAnsi="Times New Roman"/>
          <w:sz w:val="24"/>
        </w:rPr>
      </w:pPr>
    </w:p>
    <w:p w14:paraId="7EC26EAC" w14:textId="77777777" w:rsidR="004C69E9" w:rsidRPr="00CE656D" w:rsidRDefault="004C69E9" w:rsidP="007B424F">
      <w:pPr>
        <w:pStyle w:val="Titolo1"/>
        <w:spacing w:after="0" w:line="276" w:lineRule="auto"/>
        <w:jc w:val="center"/>
        <w:rPr>
          <w:rFonts w:ascii="Times New Roman" w:hAnsi="Times New Roman" w:cs="Times New Roman"/>
          <w:sz w:val="24"/>
          <w:szCs w:val="24"/>
        </w:rPr>
      </w:pPr>
      <w:r w:rsidRPr="00CE656D">
        <w:rPr>
          <w:rFonts w:ascii="Times New Roman" w:hAnsi="Times New Roman" w:cs="Times New Roman"/>
          <w:sz w:val="24"/>
          <w:szCs w:val="24"/>
        </w:rPr>
        <w:t>Articolo 31</w:t>
      </w:r>
    </w:p>
    <w:p w14:paraId="041CC229" w14:textId="0FED4A6E" w:rsidR="004C69E9" w:rsidRPr="00CE656D" w:rsidRDefault="00C80662" w:rsidP="007B424F">
      <w:pPr>
        <w:pStyle w:val="Titolo1"/>
        <w:spacing w:before="0" w:line="276" w:lineRule="auto"/>
        <w:jc w:val="center"/>
        <w:rPr>
          <w:rFonts w:ascii="Times New Roman" w:hAnsi="Times New Roman" w:cs="Times New Roman"/>
          <w:sz w:val="24"/>
          <w:szCs w:val="24"/>
        </w:rPr>
      </w:pPr>
      <w:r w:rsidRPr="00CE656D">
        <w:rPr>
          <w:rFonts w:ascii="Times New Roman" w:hAnsi="Times New Roman" w:cs="Times New Roman"/>
          <w:sz w:val="24"/>
          <w:szCs w:val="24"/>
        </w:rPr>
        <w:t>COMUNICAZIONI</w:t>
      </w:r>
    </w:p>
    <w:p w14:paraId="5E51542B" w14:textId="4ABC1883" w:rsidR="004C69E9" w:rsidRPr="00CE656D" w:rsidRDefault="004C69E9" w:rsidP="00CB6C08">
      <w:pPr>
        <w:pStyle w:val="Numeroelenco3"/>
        <w:numPr>
          <w:ilvl w:val="0"/>
          <w:numId w:val="101"/>
        </w:numPr>
        <w:spacing w:line="276" w:lineRule="auto"/>
        <w:rPr>
          <w:rFonts w:ascii="Times New Roman" w:hAnsi="Times New Roman"/>
          <w:sz w:val="24"/>
        </w:rPr>
      </w:pPr>
      <w:r w:rsidRPr="00CE656D">
        <w:rPr>
          <w:rFonts w:ascii="Times New Roman" w:hAnsi="Times New Roman"/>
          <w:sz w:val="24"/>
        </w:rPr>
        <w:t>L’Amministrazione e il Fornitore si scambieranno le rispettive comunicazioni a uno dei seguenti contatti a mezzo Posta elettronica Certificata, o raccomandata con ricevuta di ritorno. In caso di raccomandata la spedizione si intenderà effettuata per chi la invia al momento dell’invio e per chi la riceve al momento del ricevimento:</w:t>
      </w:r>
    </w:p>
    <w:p w14:paraId="7116D514" w14:textId="53BEB469" w:rsidR="004C69E9" w:rsidRPr="00CE656D" w:rsidRDefault="004C69E9" w:rsidP="00CB6C08">
      <w:pPr>
        <w:pStyle w:val="Numeroelenco3"/>
        <w:numPr>
          <w:ilvl w:val="0"/>
          <w:numId w:val="0"/>
        </w:numPr>
        <w:spacing w:line="276" w:lineRule="auto"/>
        <w:ind w:left="502"/>
        <w:rPr>
          <w:rFonts w:ascii="Times New Roman" w:hAnsi="Times New Roman"/>
          <w:sz w:val="24"/>
        </w:rPr>
      </w:pPr>
      <w:r w:rsidRPr="00CE656D">
        <w:rPr>
          <w:rFonts w:ascii="Times New Roman" w:hAnsi="Times New Roman"/>
          <w:sz w:val="24"/>
        </w:rPr>
        <w:t>Ammin</w:t>
      </w:r>
      <w:r w:rsidR="00CE656D">
        <w:rPr>
          <w:rFonts w:ascii="Times New Roman" w:hAnsi="Times New Roman"/>
          <w:sz w:val="24"/>
        </w:rPr>
        <w:t>i</w:t>
      </w:r>
      <w:r w:rsidRPr="00CE656D">
        <w:rPr>
          <w:rFonts w:ascii="Times New Roman" w:hAnsi="Times New Roman"/>
          <w:sz w:val="24"/>
        </w:rPr>
        <w:t>strazione: PEC: •, indirizzo •</w:t>
      </w:r>
    </w:p>
    <w:p w14:paraId="13F949D8" w14:textId="77777777" w:rsidR="004C69E9" w:rsidRPr="00CE656D" w:rsidRDefault="004C69E9" w:rsidP="00CB6C08">
      <w:pPr>
        <w:pStyle w:val="Numeroelenco3"/>
        <w:numPr>
          <w:ilvl w:val="0"/>
          <w:numId w:val="0"/>
        </w:numPr>
        <w:spacing w:line="276" w:lineRule="auto"/>
        <w:ind w:left="502"/>
        <w:rPr>
          <w:rFonts w:ascii="Times New Roman" w:hAnsi="Times New Roman"/>
          <w:sz w:val="24"/>
        </w:rPr>
      </w:pPr>
      <w:r w:rsidRPr="00CE656D">
        <w:rPr>
          <w:rFonts w:ascii="Times New Roman" w:hAnsi="Times New Roman"/>
          <w:sz w:val="24"/>
        </w:rPr>
        <w:t>Alla cortese attenzione di •</w:t>
      </w:r>
    </w:p>
    <w:p w14:paraId="5D929465" w14:textId="77777777" w:rsidR="004C69E9" w:rsidRPr="00CE656D" w:rsidRDefault="004C69E9" w:rsidP="00CB6C08">
      <w:pPr>
        <w:pStyle w:val="Numeroelenco3"/>
        <w:numPr>
          <w:ilvl w:val="0"/>
          <w:numId w:val="0"/>
        </w:numPr>
        <w:spacing w:line="276" w:lineRule="auto"/>
        <w:ind w:left="502"/>
        <w:rPr>
          <w:rFonts w:ascii="Times New Roman" w:hAnsi="Times New Roman"/>
          <w:sz w:val="24"/>
        </w:rPr>
      </w:pPr>
      <w:r w:rsidRPr="00CE656D">
        <w:rPr>
          <w:rFonts w:ascii="Times New Roman" w:hAnsi="Times New Roman"/>
          <w:sz w:val="24"/>
        </w:rPr>
        <w:t>Fornitore: PEC •, indirizzo •</w:t>
      </w:r>
    </w:p>
    <w:p w14:paraId="5B53D7FB" w14:textId="77777777" w:rsidR="004C69E9" w:rsidRPr="00CE656D" w:rsidRDefault="004C69E9" w:rsidP="00CB6C08">
      <w:pPr>
        <w:pStyle w:val="Numeroelenco3"/>
        <w:numPr>
          <w:ilvl w:val="0"/>
          <w:numId w:val="0"/>
        </w:numPr>
        <w:spacing w:line="276" w:lineRule="auto"/>
        <w:ind w:left="502" w:hanging="360"/>
        <w:rPr>
          <w:rFonts w:ascii="Times New Roman" w:hAnsi="Times New Roman"/>
          <w:sz w:val="24"/>
        </w:rPr>
      </w:pPr>
    </w:p>
    <w:p w14:paraId="3A91AA9A" w14:textId="77777777" w:rsidR="004C69E9" w:rsidRPr="00CE656D" w:rsidRDefault="004C69E9" w:rsidP="00CB6C08">
      <w:pPr>
        <w:pStyle w:val="Standard"/>
        <w:spacing w:after="0"/>
        <w:rPr>
          <w:rFonts w:ascii="Times New Roman" w:hAnsi="Times New Roman"/>
          <w:iCs/>
          <w:szCs w:val="24"/>
        </w:rPr>
      </w:pPr>
      <w:r w:rsidRPr="00CE656D">
        <w:rPr>
          <w:rFonts w:ascii="Times New Roman" w:hAnsi="Times New Roman"/>
          <w:iCs/>
          <w:szCs w:val="24"/>
        </w:rPr>
        <w:t>Allegati:</w:t>
      </w:r>
    </w:p>
    <w:p w14:paraId="014A9770" w14:textId="77777777" w:rsidR="004C69E9" w:rsidRPr="00CE656D" w:rsidRDefault="004C69E9" w:rsidP="00CB6C08">
      <w:pPr>
        <w:pStyle w:val="Standard"/>
        <w:spacing w:after="0"/>
        <w:rPr>
          <w:rFonts w:ascii="Times New Roman" w:hAnsi="Times New Roman"/>
          <w:iCs/>
          <w:szCs w:val="24"/>
        </w:rPr>
      </w:pPr>
    </w:p>
    <w:p w14:paraId="25A04DB9" w14:textId="77777777" w:rsidR="004C69E9" w:rsidRPr="00CE656D" w:rsidRDefault="004C69E9" w:rsidP="00CB6C08">
      <w:pPr>
        <w:pStyle w:val="Standard"/>
        <w:spacing w:after="0"/>
        <w:rPr>
          <w:rFonts w:ascii="Times New Roman" w:hAnsi="Times New Roman"/>
          <w:iCs/>
          <w:szCs w:val="24"/>
        </w:rPr>
      </w:pPr>
      <w:r w:rsidRPr="00CE656D">
        <w:rPr>
          <w:rFonts w:ascii="Times New Roman" w:hAnsi="Times New Roman"/>
          <w:iCs/>
          <w:szCs w:val="24"/>
        </w:rPr>
        <w:t>1. Caratteristiche dell’Impianto Fotovoltaico;</w:t>
      </w:r>
    </w:p>
    <w:p w14:paraId="11D2883B" w14:textId="77777777" w:rsidR="004C69E9" w:rsidRPr="00CE656D" w:rsidRDefault="004C69E9" w:rsidP="00CB6C08">
      <w:pPr>
        <w:pStyle w:val="Standard"/>
        <w:spacing w:after="0"/>
        <w:rPr>
          <w:rFonts w:ascii="Times New Roman" w:hAnsi="Times New Roman"/>
          <w:iCs/>
          <w:szCs w:val="24"/>
        </w:rPr>
      </w:pPr>
      <w:r w:rsidRPr="00CE656D">
        <w:rPr>
          <w:rFonts w:ascii="Times New Roman" w:hAnsi="Times New Roman"/>
          <w:iCs/>
          <w:szCs w:val="24"/>
        </w:rPr>
        <w:t xml:space="preserve">2. Progetto di realizzazione della Linea Interna e localizzazione del Punto Interno di Consegna </w:t>
      </w:r>
    </w:p>
    <w:p w14:paraId="54C0EC21" w14:textId="77777777" w:rsidR="004C69E9" w:rsidRPr="00CE656D" w:rsidRDefault="004C69E9" w:rsidP="00CB6C08">
      <w:pPr>
        <w:pStyle w:val="Standard"/>
        <w:spacing w:after="0"/>
        <w:rPr>
          <w:rFonts w:ascii="Times New Roman" w:hAnsi="Times New Roman"/>
          <w:iCs/>
          <w:szCs w:val="24"/>
        </w:rPr>
      </w:pPr>
      <w:r w:rsidRPr="00CE656D">
        <w:rPr>
          <w:rFonts w:ascii="Times New Roman" w:hAnsi="Times New Roman"/>
          <w:iCs/>
          <w:szCs w:val="24"/>
        </w:rPr>
        <w:t xml:space="preserve">3. DUVRI </w:t>
      </w:r>
    </w:p>
    <w:p w14:paraId="082F8206" w14:textId="77777777" w:rsidR="004C69E9" w:rsidRPr="00CE656D" w:rsidRDefault="004C69E9" w:rsidP="00CB6C08">
      <w:pPr>
        <w:pStyle w:val="Numeroelenco3"/>
        <w:numPr>
          <w:ilvl w:val="0"/>
          <w:numId w:val="0"/>
        </w:numPr>
        <w:spacing w:line="276" w:lineRule="auto"/>
        <w:ind w:left="502" w:hanging="360"/>
        <w:rPr>
          <w:rFonts w:ascii="Times New Roman" w:hAnsi="Times New Roman"/>
          <w:sz w:val="24"/>
        </w:rPr>
      </w:pPr>
    </w:p>
    <w:p w14:paraId="219BDBAD" w14:textId="77777777" w:rsidR="004C69E9" w:rsidRPr="00CE656D" w:rsidRDefault="004C69E9" w:rsidP="00CB6C08">
      <w:pPr>
        <w:pStyle w:val="Numeroelenco3"/>
        <w:numPr>
          <w:ilvl w:val="0"/>
          <w:numId w:val="0"/>
        </w:numPr>
        <w:spacing w:line="276" w:lineRule="auto"/>
        <w:ind w:left="502" w:hanging="360"/>
        <w:rPr>
          <w:rFonts w:ascii="Times New Roman" w:hAnsi="Times New Roman"/>
          <w:sz w:val="24"/>
        </w:rPr>
      </w:pPr>
    </w:p>
    <w:p w14:paraId="734737DD" w14:textId="77777777" w:rsidR="000D2534" w:rsidRPr="00CE656D" w:rsidRDefault="000D2534" w:rsidP="00CB6C08">
      <w:pPr>
        <w:widowControl w:val="0"/>
        <w:spacing w:line="276" w:lineRule="auto"/>
        <w:rPr>
          <w:rFonts w:ascii="Times New Roman" w:hAnsi="Times New Roman"/>
          <w:sz w:val="24"/>
        </w:rPr>
      </w:pPr>
    </w:p>
    <w:p w14:paraId="0E370616" w14:textId="77777777" w:rsidR="000D2534" w:rsidRPr="00CE656D" w:rsidRDefault="000D2534" w:rsidP="00CB6C08">
      <w:pPr>
        <w:pBdr>
          <w:top w:val="single" w:sz="4" w:space="1" w:color="auto"/>
          <w:left w:val="single" w:sz="4" w:space="0" w:color="auto"/>
          <w:bottom w:val="single" w:sz="4" w:space="1" w:color="auto"/>
          <w:right w:val="single" w:sz="4" w:space="4" w:color="auto"/>
        </w:pBdr>
        <w:spacing w:line="276" w:lineRule="auto"/>
        <w:rPr>
          <w:rFonts w:ascii="Times New Roman" w:hAnsi="Times New Roman"/>
          <w:b/>
          <w:i/>
          <w:iCs/>
          <w:sz w:val="24"/>
        </w:rPr>
      </w:pPr>
    </w:p>
    <w:tbl>
      <w:tblPr>
        <w:tblW w:w="7794" w:type="dxa"/>
        <w:tblInd w:w="354" w:type="dxa"/>
        <w:tblLayout w:type="fixed"/>
        <w:tblCellMar>
          <w:left w:w="70" w:type="dxa"/>
          <w:right w:w="70" w:type="dxa"/>
        </w:tblCellMar>
        <w:tblLook w:val="0000" w:firstRow="0" w:lastRow="0" w:firstColumn="0" w:lastColumn="0" w:noHBand="0" w:noVBand="0"/>
      </w:tblPr>
      <w:tblGrid>
        <w:gridCol w:w="3897"/>
        <w:gridCol w:w="3897"/>
      </w:tblGrid>
      <w:tr w:rsidR="008C2257" w:rsidRPr="00CE656D" w14:paraId="30FC3EAD" w14:textId="77777777" w:rsidTr="008C7366">
        <w:tc>
          <w:tcPr>
            <w:tcW w:w="3897" w:type="dxa"/>
            <w:tcBorders>
              <w:top w:val="nil"/>
              <w:left w:val="nil"/>
              <w:bottom w:val="nil"/>
              <w:right w:val="nil"/>
            </w:tcBorders>
          </w:tcPr>
          <w:p w14:paraId="6FF12393" w14:textId="77777777" w:rsidR="008C2257" w:rsidRPr="00CE656D" w:rsidRDefault="008C2257" w:rsidP="00CB6C08">
            <w:pPr>
              <w:widowControl w:val="0"/>
              <w:spacing w:line="276" w:lineRule="auto"/>
              <w:rPr>
                <w:rFonts w:ascii="Times New Roman" w:hAnsi="Times New Roman"/>
                <w:sz w:val="24"/>
              </w:rPr>
            </w:pPr>
            <w:r w:rsidRPr="00CE656D">
              <w:rPr>
                <w:rFonts w:ascii="Times New Roman" w:hAnsi="Times New Roman"/>
                <w:sz w:val="24"/>
              </w:rPr>
              <w:t>La Committente</w:t>
            </w:r>
          </w:p>
        </w:tc>
        <w:tc>
          <w:tcPr>
            <w:tcW w:w="3897" w:type="dxa"/>
            <w:tcBorders>
              <w:top w:val="nil"/>
              <w:left w:val="nil"/>
              <w:bottom w:val="nil"/>
              <w:right w:val="nil"/>
            </w:tcBorders>
          </w:tcPr>
          <w:p w14:paraId="10EEB757" w14:textId="77777777" w:rsidR="008C2257" w:rsidRPr="00CE656D" w:rsidRDefault="008C2257" w:rsidP="00CB6C08">
            <w:pPr>
              <w:widowControl w:val="0"/>
              <w:spacing w:line="276" w:lineRule="auto"/>
              <w:ind w:firstLine="214"/>
              <w:rPr>
                <w:rFonts w:ascii="Times New Roman" w:hAnsi="Times New Roman"/>
                <w:sz w:val="24"/>
              </w:rPr>
            </w:pPr>
            <w:r w:rsidRPr="00CE656D">
              <w:rPr>
                <w:rFonts w:ascii="Times New Roman" w:hAnsi="Times New Roman"/>
                <w:sz w:val="24"/>
              </w:rPr>
              <w:t>L’Impresa</w:t>
            </w:r>
          </w:p>
        </w:tc>
      </w:tr>
      <w:tr w:rsidR="008C2257" w:rsidRPr="00CE656D" w14:paraId="10109FE4" w14:textId="77777777" w:rsidTr="008C7366">
        <w:tc>
          <w:tcPr>
            <w:tcW w:w="3897" w:type="dxa"/>
            <w:tcBorders>
              <w:top w:val="nil"/>
              <w:left w:val="nil"/>
              <w:bottom w:val="nil"/>
              <w:right w:val="nil"/>
            </w:tcBorders>
          </w:tcPr>
          <w:p w14:paraId="57FD43EB" w14:textId="77777777" w:rsidR="008C2257" w:rsidRPr="00CE656D" w:rsidRDefault="008C2257" w:rsidP="00CB6C08">
            <w:pPr>
              <w:widowControl w:val="0"/>
              <w:spacing w:line="276" w:lineRule="auto"/>
              <w:rPr>
                <w:rFonts w:ascii="Times New Roman" w:hAnsi="Times New Roman"/>
                <w:sz w:val="24"/>
              </w:rPr>
            </w:pPr>
            <w:r w:rsidRPr="00CE656D">
              <w:rPr>
                <w:rFonts w:ascii="Times New Roman" w:hAnsi="Times New Roman"/>
                <w:iCs/>
                <w:sz w:val="24"/>
              </w:rPr>
              <w:t xml:space="preserve">Il </w:t>
            </w:r>
            <w:r w:rsidRPr="00CE656D">
              <w:rPr>
                <w:rFonts w:ascii="Times New Roman" w:hAnsi="Times New Roman"/>
                <w:sz w:val="24"/>
              </w:rPr>
              <w:t>__________</w:t>
            </w:r>
            <w:r w:rsidRPr="00CE656D">
              <w:rPr>
                <w:rFonts w:ascii="Times New Roman" w:hAnsi="Times New Roman"/>
                <w:iCs/>
                <w:sz w:val="24"/>
              </w:rPr>
              <w:t>&lt;</w:t>
            </w:r>
            <w:r w:rsidRPr="00CE656D">
              <w:rPr>
                <w:rFonts w:ascii="Times New Roman" w:hAnsi="Times New Roman"/>
                <w:i/>
                <w:color w:val="0000FF"/>
                <w:sz w:val="24"/>
              </w:rPr>
              <w:t>inserire carica</w:t>
            </w:r>
            <w:r w:rsidRPr="00CE656D">
              <w:rPr>
                <w:rFonts w:ascii="Times New Roman" w:hAnsi="Times New Roman"/>
                <w:iCs/>
                <w:sz w:val="24"/>
              </w:rPr>
              <w:t>&gt;</w:t>
            </w:r>
            <w:r w:rsidRPr="00CE656D">
              <w:rPr>
                <w:rFonts w:ascii="Times New Roman" w:hAnsi="Times New Roman"/>
                <w:sz w:val="24"/>
              </w:rPr>
              <w:t xml:space="preserve"> </w:t>
            </w:r>
          </w:p>
          <w:p w14:paraId="2A237CBE" w14:textId="77777777" w:rsidR="008C2257" w:rsidRPr="00CE656D" w:rsidRDefault="008C2257" w:rsidP="00CB6C08">
            <w:pPr>
              <w:widowControl w:val="0"/>
              <w:spacing w:line="276" w:lineRule="auto"/>
              <w:rPr>
                <w:rFonts w:ascii="Times New Roman" w:hAnsi="Times New Roman"/>
                <w:i/>
                <w:iCs/>
                <w:color w:val="0000FF"/>
                <w:sz w:val="24"/>
              </w:rPr>
            </w:pPr>
            <w:r w:rsidRPr="00CE656D">
              <w:rPr>
                <w:rFonts w:ascii="Times New Roman" w:hAnsi="Times New Roman"/>
                <w:i/>
                <w:iCs/>
                <w:sz w:val="24"/>
              </w:rPr>
              <w:t>F.to digitalmente</w:t>
            </w:r>
          </w:p>
        </w:tc>
        <w:tc>
          <w:tcPr>
            <w:tcW w:w="3897" w:type="dxa"/>
            <w:tcBorders>
              <w:top w:val="nil"/>
              <w:left w:val="nil"/>
              <w:bottom w:val="nil"/>
              <w:right w:val="nil"/>
            </w:tcBorders>
          </w:tcPr>
          <w:p w14:paraId="2E754DDB" w14:textId="77777777" w:rsidR="008C2257" w:rsidRPr="00CE656D" w:rsidRDefault="008C2257" w:rsidP="00CB6C08">
            <w:pPr>
              <w:widowControl w:val="0"/>
              <w:spacing w:line="276" w:lineRule="auto"/>
              <w:ind w:left="144"/>
              <w:rPr>
                <w:rFonts w:ascii="Times New Roman" w:hAnsi="Times New Roman"/>
                <w:sz w:val="24"/>
              </w:rPr>
            </w:pPr>
            <w:r w:rsidRPr="00CE656D">
              <w:rPr>
                <w:rFonts w:ascii="Times New Roman" w:hAnsi="Times New Roman"/>
                <w:sz w:val="24"/>
              </w:rPr>
              <w:t>____________ e legale rappresentante</w:t>
            </w:r>
          </w:p>
          <w:p w14:paraId="65389350" w14:textId="77777777" w:rsidR="008C2257" w:rsidRPr="00CE656D" w:rsidRDefault="008C2257" w:rsidP="00CB6C08">
            <w:pPr>
              <w:widowControl w:val="0"/>
              <w:spacing w:line="276" w:lineRule="auto"/>
              <w:ind w:left="144"/>
              <w:rPr>
                <w:rFonts w:ascii="Times New Roman" w:hAnsi="Times New Roman"/>
                <w:sz w:val="24"/>
              </w:rPr>
            </w:pPr>
            <w:r w:rsidRPr="00CE656D">
              <w:rPr>
                <w:rFonts w:ascii="Times New Roman" w:hAnsi="Times New Roman"/>
                <w:iCs/>
                <w:sz w:val="24"/>
              </w:rPr>
              <w:t>&lt;</w:t>
            </w:r>
            <w:r w:rsidRPr="00CE656D">
              <w:rPr>
                <w:rFonts w:ascii="Times New Roman" w:hAnsi="Times New Roman"/>
                <w:i/>
                <w:color w:val="0000FF"/>
                <w:sz w:val="24"/>
              </w:rPr>
              <w:t>inserire carica</w:t>
            </w:r>
            <w:r w:rsidRPr="00CE656D">
              <w:rPr>
                <w:rFonts w:ascii="Times New Roman" w:hAnsi="Times New Roman"/>
                <w:iCs/>
                <w:sz w:val="24"/>
              </w:rPr>
              <w:t xml:space="preserve">&gt; </w:t>
            </w:r>
          </w:p>
          <w:p w14:paraId="46784C36" w14:textId="77777777" w:rsidR="008C2257" w:rsidRPr="00CE656D" w:rsidRDefault="008C2257" w:rsidP="00CB6C08">
            <w:pPr>
              <w:widowControl w:val="0"/>
              <w:spacing w:line="276" w:lineRule="auto"/>
              <w:ind w:left="144"/>
              <w:rPr>
                <w:rFonts w:ascii="Times New Roman" w:hAnsi="Times New Roman"/>
                <w:sz w:val="24"/>
              </w:rPr>
            </w:pPr>
            <w:r w:rsidRPr="00CE656D">
              <w:rPr>
                <w:rFonts w:ascii="Times New Roman" w:hAnsi="Times New Roman"/>
                <w:i/>
                <w:iCs/>
                <w:sz w:val="24"/>
              </w:rPr>
              <w:t>F.to digitalmente</w:t>
            </w:r>
          </w:p>
        </w:tc>
      </w:tr>
    </w:tbl>
    <w:p w14:paraId="68D2B35C" w14:textId="77777777" w:rsidR="008C2257" w:rsidRPr="00CE656D" w:rsidRDefault="004C69E9" w:rsidP="00CB6C08">
      <w:pPr>
        <w:widowControl w:val="0"/>
        <w:spacing w:line="276" w:lineRule="auto"/>
        <w:ind w:left="346"/>
        <w:rPr>
          <w:rFonts w:ascii="Times New Roman" w:hAnsi="Times New Roman"/>
          <w:sz w:val="24"/>
        </w:rPr>
      </w:pPr>
      <w:r w:rsidRPr="00CE656D">
        <w:rPr>
          <w:rFonts w:ascii="Times New Roman" w:hAnsi="Times New Roman"/>
          <w:sz w:val="24"/>
        </w:rPr>
        <w:t>Le Parti</w:t>
      </w:r>
      <w:r w:rsidR="008C2257" w:rsidRPr="00CE656D">
        <w:rPr>
          <w:rFonts w:ascii="Times New Roman" w:hAnsi="Times New Roman"/>
          <w:sz w:val="24"/>
        </w:rPr>
        <w:t xml:space="preserve"> dichiara</w:t>
      </w:r>
      <w:r w:rsidRPr="00CE656D">
        <w:rPr>
          <w:rFonts w:ascii="Times New Roman" w:hAnsi="Times New Roman"/>
          <w:sz w:val="24"/>
        </w:rPr>
        <w:t>no</w:t>
      </w:r>
      <w:r w:rsidR="008C2257" w:rsidRPr="00CE656D">
        <w:rPr>
          <w:rFonts w:ascii="Times New Roman" w:hAnsi="Times New Roman"/>
          <w:sz w:val="24"/>
        </w:rPr>
        <w:t xml:space="preserve"> di avere particolareggiata e perfetta conoscenza di tutte le clausole contrattuali e dei documenti ed atti ivi richiamati.</w:t>
      </w:r>
    </w:p>
    <w:p w14:paraId="7637BFD6" w14:textId="77777777" w:rsidR="008C2257" w:rsidRPr="00CE656D" w:rsidRDefault="008C2257" w:rsidP="00CB6C08">
      <w:pPr>
        <w:widowControl w:val="0"/>
        <w:spacing w:line="276" w:lineRule="auto"/>
        <w:ind w:left="346"/>
        <w:rPr>
          <w:rFonts w:ascii="Times New Roman" w:hAnsi="Times New Roman"/>
          <w:sz w:val="24"/>
        </w:rPr>
      </w:pPr>
      <w:r w:rsidRPr="00CE656D">
        <w:rPr>
          <w:rFonts w:ascii="Times New Roman" w:hAnsi="Times New Roman"/>
          <w:sz w:val="24"/>
        </w:rPr>
        <w:t xml:space="preserve">Ai sensi e per gli effetti di cui agli artt. 1341 e 1342 cod. civ., </w:t>
      </w:r>
      <w:r w:rsidR="004C69E9" w:rsidRPr="00CE656D">
        <w:rPr>
          <w:rFonts w:ascii="Times New Roman" w:hAnsi="Times New Roman"/>
          <w:sz w:val="24"/>
        </w:rPr>
        <w:t xml:space="preserve">le Parti </w:t>
      </w:r>
      <w:r w:rsidRPr="00CE656D">
        <w:rPr>
          <w:rFonts w:ascii="Times New Roman" w:hAnsi="Times New Roman"/>
          <w:sz w:val="24"/>
        </w:rPr>
        <w:t>dichiara</w:t>
      </w:r>
      <w:r w:rsidR="004C69E9" w:rsidRPr="00CE656D">
        <w:rPr>
          <w:rFonts w:ascii="Times New Roman" w:hAnsi="Times New Roman"/>
          <w:sz w:val="24"/>
        </w:rPr>
        <w:t>no</w:t>
      </w:r>
      <w:r w:rsidRPr="00CE656D">
        <w:rPr>
          <w:rFonts w:ascii="Times New Roman" w:hAnsi="Times New Roman"/>
          <w:sz w:val="24"/>
        </w:rPr>
        <w:t xml:space="preserve"> di accettare tutte le condizioni e patti ivi contenuti e di avere particolarmente </w:t>
      </w:r>
      <w:r w:rsidRPr="00CE656D">
        <w:rPr>
          <w:rFonts w:ascii="Times New Roman" w:hAnsi="Times New Roman"/>
          <w:sz w:val="24"/>
        </w:rPr>
        <w:lastRenderedPageBreak/>
        <w:t>considerato quanto stabilito e convenuto con le relative clausole; in particolare dichiara di approvare specificamente le clausole e condizioni di seguito elencate:</w:t>
      </w:r>
    </w:p>
    <w:p w14:paraId="2670D324" w14:textId="24866E97" w:rsidR="008C2257" w:rsidRPr="00CE656D" w:rsidRDefault="008C2257" w:rsidP="00CB6C08">
      <w:pPr>
        <w:widowControl w:val="0"/>
        <w:spacing w:line="276" w:lineRule="auto"/>
        <w:ind w:left="346"/>
        <w:rPr>
          <w:rFonts w:ascii="Times New Roman" w:hAnsi="Times New Roman"/>
          <w:sz w:val="24"/>
        </w:rPr>
      </w:pPr>
      <w:r w:rsidRPr="00CE656D">
        <w:rPr>
          <w:rFonts w:ascii="Times New Roman" w:hAnsi="Times New Roman"/>
          <w:sz w:val="24"/>
        </w:rPr>
        <w:t xml:space="preserve">Articolo </w:t>
      </w:r>
      <w:r w:rsidR="00911BAD" w:rsidRPr="00CE656D">
        <w:rPr>
          <w:rFonts w:ascii="Times New Roman" w:hAnsi="Times New Roman"/>
          <w:sz w:val="24"/>
        </w:rPr>
        <w:t xml:space="preserve">6 </w:t>
      </w:r>
      <w:r w:rsidRPr="00CE656D">
        <w:rPr>
          <w:rFonts w:ascii="Times New Roman" w:hAnsi="Times New Roman"/>
          <w:sz w:val="24"/>
        </w:rPr>
        <w:t xml:space="preserve">- Durata </w:t>
      </w:r>
    </w:p>
    <w:p w14:paraId="3391FB85" w14:textId="3614FA70" w:rsidR="00911BAD" w:rsidRPr="00CE656D" w:rsidRDefault="008C2257" w:rsidP="00CB6C08">
      <w:pPr>
        <w:widowControl w:val="0"/>
        <w:spacing w:line="276" w:lineRule="auto"/>
        <w:ind w:left="346"/>
        <w:rPr>
          <w:rFonts w:ascii="Times New Roman" w:hAnsi="Times New Roman"/>
          <w:bCs/>
          <w:kern w:val="2"/>
          <w:sz w:val="24"/>
        </w:rPr>
      </w:pPr>
      <w:r w:rsidRPr="00CE656D">
        <w:rPr>
          <w:rFonts w:ascii="Times New Roman" w:hAnsi="Times New Roman"/>
          <w:sz w:val="24"/>
        </w:rPr>
        <w:t xml:space="preserve">Articolo </w:t>
      </w:r>
      <w:r w:rsidR="00911BAD" w:rsidRPr="00CE656D">
        <w:rPr>
          <w:rFonts w:ascii="Times New Roman" w:hAnsi="Times New Roman"/>
          <w:sz w:val="24"/>
        </w:rPr>
        <w:t>7</w:t>
      </w:r>
      <w:r w:rsidRPr="00CE656D">
        <w:rPr>
          <w:rFonts w:ascii="Times New Roman" w:hAnsi="Times New Roman"/>
          <w:sz w:val="24"/>
        </w:rPr>
        <w:t xml:space="preserve"> - </w:t>
      </w:r>
      <w:r w:rsidR="00911BAD" w:rsidRPr="00CE656D">
        <w:rPr>
          <w:rFonts w:ascii="Times New Roman" w:hAnsi="Times New Roman"/>
          <w:sz w:val="24"/>
        </w:rPr>
        <w:t>Vendita e acquisto dell’energia</w:t>
      </w:r>
      <w:r w:rsidRPr="00CE656D">
        <w:rPr>
          <w:rFonts w:ascii="Times New Roman" w:hAnsi="Times New Roman"/>
          <w:sz w:val="24"/>
        </w:rPr>
        <w:t>;</w:t>
      </w:r>
      <w:r w:rsidRPr="00CE656D">
        <w:rPr>
          <w:rFonts w:ascii="Times New Roman" w:hAnsi="Times New Roman"/>
          <w:bCs/>
          <w:kern w:val="2"/>
          <w:sz w:val="24"/>
        </w:rPr>
        <w:t xml:space="preserve"> </w:t>
      </w:r>
    </w:p>
    <w:p w14:paraId="0CA66274" w14:textId="5DD865EA" w:rsidR="00A50BA2" w:rsidRPr="00CE656D" w:rsidRDefault="00A50BA2" w:rsidP="00CB6C08">
      <w:pPr>
        <w:widowControl w:val="0"/>
        <w:spacing w:line="276" w:lineRule="auto"/>
        <w:ind w:left="346"/>
        <w:rPr>
          <w:rFonts w:ascii="Times New Roman" w:hAnsi="Times New Roman"/>
          <w:bCs/>
          <w:kern w:val="2"/>
          <w:sz w:val="24"/>
        </w:rPr>
      </w:pPr>
      <w:r w:rsidRPr="00CE656D">
        <w:rPr>
          <w:rFonts w:ascii="Times New Roman" w:hAnsi="Times New Roman"/>
          <w:bCs/>
          <w:kern w:val="2"/>
          <w:sz w:val="24"/>
        </w:rPr>
        <w:t xml:space="preserve">Articolo </w:t>
      </w:r>
      <w:r w:rsidR="00911BAD" w:rsidRPr="00CE656D">
        <w:rPr>
          <w:rFonts w:ascii="Times New Roman" w:hAnsi="Times New Roman"/>
          <w:bCs/>
          <w:kern w:val="2"/>
          <w:sz w:val="24"/>
        </w:rPr>
        <w:t>10</w:t>
      </w:r>
      <w:r w:rsidRPr="00CE656D">
        <w:rPr>
          <w:rFonts w:ascii="Times New Roman" w:hAnsi="Times New Roman"/>
          <w:bCs/>
          <w:kern w:val="2"/>
          <w:sz w:val="24"/>
        </w:rPr>
        <w:t>- Obblighi e adempimenti a carico dell’impresa;</w:t>
      </w:r>
    </w:p>
    <w:p w14:paraId="7EE46814" w14:textId="05F078EC" w:rsidR="00911BAD" w:rsidRPr="00CE656D" w:rsidRDefault="00911BAD" w:rsidP="00CB6C08">
      <w:pPr>
        <w:widowControl w:val="0"/>
        <w:spacing w:line="276" w:lineRule="auto"/>
        <w:ind w:left="346"/>
        <w:rPr>
          <w:rFonts w:ascii="Times New Roman" w:hAnsi="Times New Roman"/>
          <w:bCs/>
          <w:kern w:val="2"/>
          <w:sz w:val="24"/>
        </w:rPr>
      </w:pPr>
      <w:r w:rsidRPr="00CE656D">
        <w:rPr>
          <w:rFonts w:ascii="Times New Roman" w:hAnsi="Times New Roman"/>
          <w:bCs/>
          <w:kern w:val="2"/>
          <w:sz w:val="24"/>
        </w:rPr>
        <w:t>Articolo 11 – Manutenzione dell’Impianto e interventi nel Sito</w:t>
      </w:r>
    </w:p>
    <w:p w14:paraId="661BAE7E" w14:textId="66E60D30" w:rsidR="00F91BFE" w:rsidRPr="00CE656D" w:rsidRDefault="00F91BFE" w:rsidP="00CB6C08">
      <w:pPr>
        <w:widowControl w:val="0"/>
        <w:spacing w:line="276" w:lineRule="auto"/>
        <w:ind w:left="346"/>
        <w:rPr>
          <w:rFonts w:ascii="Times New Roman" w:hAnsi="Times New Roman"/>
          <w:sz w:val="24"/>
        </w:rPr>
      </w:pPr>
      <w:r w:rsidRPr="00CE656D">
        <w:rPr>
          <w:rFonts w:ascii="Times New Roman" w:hAnsi="Times New Roman"/>
          <w:sz w:val="24"/>
        </w:rPr>
        <w:t xml:space="preserve">Articolo </w:t>
      </w:r>
      <w:r w:rsidR="00911BAD" w:rsidRPr="00CE656D">
        <w:rPr>
          <w:rFonts w:ascii="Times New Roman" w:hAnsi="Times New Roman"/>
          <w:sz w:val="24"/>
        </w:rPr>
        <w:t xml:space="preserve">15 </w:t>
      </w:r>
      <w:r w:rsidRPr="00CE656D">
        <w:rPr>
          <w:rFonts w:ascii="Times New Roman" w:hAnsi="Times New Roman"/>
          <w:sz w:val="24"/>
        </w:rPr>
        <w:t xml:space="preserve">– </w:t>
      </w:r>
      <w:r w:rsidR="00911BAD" w:rsidRPr="00CE656D">
        <w:rPr>
          <w:rFonts w:ascii="Times New Roman" w:hAnsi="Times New Roman"/>
          <w:sz w:val="24"/>
        </w:rPr>
        <w:t xml:space="preserve">Conservazione dell’equilibrio contrattuale </w:t>
      </w:r>
    </w:p>
    <w:p w14:paraId="4F01F402" w14:textId="2294E2B3" w:rsidR="008C2257" w:rsidRPr="00CE656D" w:rsidRDefault="008C2257" w:rsidP="00CB6C08">
      <w:pPr>
        <w:widowControl w:val="0"/>
        <w:spacing w:line="276" w:lineRule="auto"/>
        <w:ind w:left="346"/>
        <w:rPr>
          <w:rFonts w:ascii="Times New Roman" w:hAnsi="Times New Roman"/>
          <w:sz w:val="24"/>
        </w:rPr>
      </w:pPr>
      <w:r w:rsidRPr="00CE656D">
        <w:rPr>
          <w:rFonts w:ascii="Times New Roman" w:hAnsi="Times New Roman"/>
          <w:sz w:val="24"/>
        </w:rPr>
        <w:t xml:space="preserve">Articolo </w:t>
      </w:r>
      <w:r w:rsidR="00480EE8" w:rsidRPr="00CE656D">
        <w:rPr>
          <w:rFonts w:ascii="Times New Roman" w:hAnsi="Times New Roman"/>
          <w:sz w:val="24"/>
        </w:rPr>
        <w:t>1</w:t>
      </w:r>
      <w:r w:rsidR="00911BAD" w:rsidRPr="00CE656D">
        <w:rPr>
          <w:rFonts w:ascii="Times New Roman" w:hAnsi="Times New Roman"/>
          <w:sz w:val="24"/>
        </w:rPr>
        <w:t>8</w:t>
      </w:r>
      <w:r w:rsidRPr="00CE656D">
        <w:rPr>
          <w:rFonts w:ascii="Times New Roman" w:hAnsi="Times New Roman"/>
          <w:sz w:val="24"/>
        </w:rPr>
        <w:t xml:space="preserve"> – Penali; </w:t>
      </w:r>
    </w:p>
    <w:p w14:paraId="12164C5D" w14:textId="557A809C" w:rsidR="008C2257" w:rsidRPr="00CE656D" w:rsidRDefault="008C2257" w:rsidP="00CB6C08">
      <w:pPr>
        <w:widowControl w:val="0"/>
        <w:spacing w:line="276" w:lineRule="auto"/>
        <w:ind w:left="346"/>
        <w:rPr>
          <w:rFonts w:ascii="Times New Roman" w:hAnsi="Times New Roman"/>
          <w:sz w:val="24"/>
        </w:rPr>
      </w:pPr>
      <w:r w:rsidRPr="00CE656D">
        <w:rPr>
          <w:rFonts w:ascii="Times New Roman" w:hAnsi="Times New Roman"/>
          <w:sz w:val="24"/>
        </w:rPr>
        <w:t xml:space="preserve">Articolo </w:t>
      </w:r>
      <w:r w:rsidR="00911BAD" w:rsidRPr="00CE656D">
        <w:rPr>
          <w:rFonts w:ascii="Times New Roman" w:hAnsi="Times New Roman"/>
          <w:sz w:val="24"/>
        </w:rPr>
        <w:t>23</w:t>
      </w:r>
      <w:r w:rsidRPr="00CE656D">
        <w:rPr>
          <w:rFonts w:ascii="Times New Roman" w:hAnsi="Times New Roman"/>
          <w:sz w:val="24"/>
        </w:rPr>
        <w:t xml:space="preserve"> – garanzia definitiva;</w:t>
      </w:r>
    </w:p>
    <w:p w14:paraId="7C7C35AB" w14:textId="65B96394" w:rsidR="008C2257" w:rsidRPr="00CE656D" w:rsidRDefault="008C2257" w:rsidP="00CB6C08">
      <w:pPr>
        <w:widowControl w:val="0"/>
        <w:spacing w:line="276" w:lineRule="auto"/>
        <w:ind w:left="346"/>
        <w:rPr>
          <w:rFonts w:ascii="Times New Roman" w:hAnsi="Times New Roman"/>
          <w:sz w:val="24"/>
        </w:rPr>
      </w:pPr>
      <w:r w:rsidRPr="00CE656D">
        <w:rPr>
          <w:rFonts w:ascii="Times New Roman" w:hAnsi="Times New Roman"/>
          <w:sz w:val="24"/>
        </w:rPr>
        <w:t xml:space="preserve">Articolo </w:t>
      </w:r>
      <w:r w:rsidR="00911BAD" w:rsidRPr="00CE656D">
        <w:rPr>
          <w:rFonts w:ascii="Times New Roman" w:hAnsi="Times New Roman"/>
          <w:sz w:val="24"/>
        </w:rPr>
        <w:t xml:space="preserve">24 </w:t>
      </w:r>
      <w:r w:rsidRPr="00CE656D">
        <w:rPr>
          <w:rFonts w:ascii="Times New Roman" w:hAnsi="Times New Roman"/>
          <w:sz w:val="24"/>
        </w:rPr>
        <w:t>– Recesso;</w:t>
      </w:r>
    </w:p>
    <w:p w14:paraId="781D75B1" w14:textId="0CA1A8BA" w:rsidR="00EC7338" w:rsidRPr="00CE656D" w:rsidRDefault="00EC7338" w:rsidP="00CB6C08">
      <w:pPr>
        <w:widowControl w:val="0"/>
        <w:spacing w:line="276" w:lineRule="auto"/>
        <w:ind w:left="346"/>
        <w:rPr>
          <w:rFonts w:ascii="Times New Roman" w:hAnsi="Times New Roman"/>
          <w:sz w:val="24"/>
        </w:rPr>
      </w:pPr>
      <w:r w:rsidRPr="00CE656D">
        <w:rPr>
          <w:rFonts w:ascii="Times New Roman" w:hAnsi="Times New Roman"/>
          <w:sz w:val="24"/>
        </w:rPr>
        <w:t xml:space="preserve">Articolo </w:t>
      </w:r>
      <w:r w:rsidR="00911BAD" w:rsidRPr="00CE656D">
        <w:rPr>
          <w:rFonts w:ascii="Times New Roman" w:hAnsi="Times New Roman"/>
          <w:sz w:val="24"/>
        </w:rPr>
        <w:t>27</w:t>
      </w:r>
      <w:r w:rsidRPr="00CE656D">
        <w:rPr>
          <w:rFonts w:ascii="Times New Roman" w:hAnsi="Times New Roman"/>
          <w:sz w:val="24"/>
        </w:rPr>
        <w:t>- Modello di organizzazione, gestione e controllo ex d.lgs. n. 231/2001 – Codice etico – Piano triennale per la prevenzione della corruzione e della trasparenza;</w:t>
      </w:r>
    </w:p>
    <w:p w14:paraId="1D390DF3" w14:textId="30D29248" w:rsidR="008C2257" w:rsidRPr="00CE656D" w:rsidRDefault="008C2257" w:rsidP="00CB6C08">
      <w:pPr>
        <w:widowControl w:val="0"/>
        <w:spacing w:line="276" w:lineRule="auto"/>
        <w:ind w:left="346"/>
        <w:rPr>
          <w:rFonts w:ascii="Times New Roman" w:hAnsi="Times New Roman"/>
          <w:sz w:val="24"/>
        </w:rPr>
      </w:pPr>
      <w:r w:rsidRPr="00CE656D">
        <w:rPr>
          <w:rFonts w:ascii="Times New Roman" w:hAnsi="Times New Roman"/>
          <w:sz w:val="24"/>
        </w:rPr>
        <w:t xml:space="preserve">Articolo </w:t>
      </w:r>
      <w:r w:rsidR="002F15A7" w:rsidRPr="00CE656D">
        <w:rPr>
          <w:rFonts w:ascii="Times New Roman" w:hAnsi="Times New Roman"/>
          <w:sz w:val="24"/>
        </w:rPr>
        <w:t>2</w:t>
      </w:r>
      <w:r w:rsidR="00911BAD" w:rsidRPr="00CE656D">
        <w:rPr>
          <w:rFonts w:ascii="Times New Roman" w:hAnsi="Times New Roman"/>
          <w:sz w:val="24"/>
        </w:rPr>
        <w:t>9</w:t>
      </w:r>
      <w:r w:rsidR="002F15A7" w:rsidRPr="00CE656D" w:rsidDel="00AD47C6">
        <w:rPr>
          <w:rFonts w:ascii="Times New Roman" w:hAnsi="Times New Roman"/>
          <w:sz w:val="24"/>
        </w:rPr>
        <w:t xml:space="preserve"> </w:t>
      </w:r>
      <w:r w:rsidRPr="00CE656D">
        <w:rPr>
          <w:rFonts w:ascii="Times New Roman" w:hAnsi="Times New Roman"/>
          <w:sz w:val="24"/>
        </w:rPr>
        <w:t>- Foro esclusivo</w:t>
      </w:r>
      <w:r w:rsidR="005767F7" w:rsidRPr="00CE656D">
        <w:rPr>
          <w:rFonts w:ascii="Times New Roman" w:hAnsi="Times New Roman"/>
          <w:sz w:val="24"/>
        </w:rPr>
        <w:t>.</w:t>
      </w:r>
    </w:p>
    <w:tbl>
      <w:tblPr>
        <w:tblW w:w="7794" w:type="dxa"/>
        <w:tblInd w:w="354" w:type="dxa"/>
        <w:tblLayout w:type="fixed"/>
        <w:tblCellMar>
          <w:left w:w="70" w:type="dxa"/>
          <w:right w:w="70" w:type="dxa"/>
        </w:tblCellMar>
        <w:tblLook w:val="0000" w:firstRow="0" w:lastRow="0" w:firstColumn="0" w:lastColumn="0" w:noHBand="0" w:noVBand="0"/>
      </w:tblPr>
      <w:tblGrid>
        <w:gridCol w:w="3897"/>
        <w:gridCol w:w="3897"/>
      </w:tblGrid>
      <w:tr w:rsidR="00494072" w:rsidRPr="00CE656D" w14:paraId="3B638473" w14:textId="77777777" w:rsidTr="0022419C">
        <w:tc>
          <w:tcPr>
            <w:tcW w:w="3897" w:type="dxa"/>
            <w:tcBorders>
              <w:top w:val="nil"/>
              <w:left w:val="nil"/>
              <w:bottom w:val="nil"/>
              <w:right w:val="nil"/>
            </w:tcBorders>
          </w:tcPr>
          <w:p w14:paraId="30D8E67D" w14:textId="77777777" w:rsidR="00494072" w:rsidRPr="00CE656D" w:rsidRDefault="00494072" w:rsidP="00CB6C08">
            <w:pPr>
              <w:widowControl w:val="0"/>
              <w:spacing w:line="276" w:lineRule="auto"/>
              <w:rPr>
                <w:rFonts w:ascii="Times New Roman" w:hAnsi="Times New Roman"/>
                <w:sz w:val="24"/>
              </w:rPr>
            </w:pPr>
            <w:r w:rsidRPr="00CE656D">
              <w:rPr>
                <w:rFonts w:ascii="Times New Roman" w:hAnsi="Times New Roman"/>
                <w:sz w:val="24"/>
              </w:rPr>
              <w:t>La Committente</w:t>
            </w:r>
          </w:p>
        </w:tc>
        <w:tc>
          <w:tcPr>
            <w:tcW w:w="3897" w:type="dxa"/>
            <w:tcBorders>
              <w:top w:val="nil"/>
              <w:left w:val="nil"/>
              <w:bottom w:val="nil"/>
              <w:right w:val="nil"/>
            </w:tcBorders>
          </w:tcPr>
          <w:p w14:paraId="0C0F20A1" w14:textId="77777777" w:rsidR="00494072" w:rsidRPr="00CE656D" w:rsidRDefault="00494072" w:rsidP="00CB6C08">
            <w:pPr>
              <w:widowControl w:val="0"/>
              <w:spacing w:line="276" w:lineRule="auto"/>
              <w:ind w:firstLine="214"/>
              <w:rPr>
                <w:rFonts w:ascii="Times New Roman" w:hAnsi="Times New Roman"/>
                <w:sz w:val="24"/>
              </w:rPr>
            </w:pPr>
            <w:r w:rsidRPr="00CE656D">
              <w:rPr>
                <w:rFonts w:ascii="Times New Roman" w:hAnsi="Times New Roman"/>
                <w:sz w:val="24"/>
              </w:rPr>
              <w:t>L’Impresa</w:t>
            </w:r>
          </w:p>
        </w:tc>
      </w:tr>
      <w:tr w:rsidR="00494072" w:rsidRPr="00CB6C08" w14:paraId="255E64CC" w14:textId="77777777" w:rsidTr="0022419C">
        <w:tc>
          <w:tcPr>
            <w:tcW w:w="3897" w:type="dxa"/>
            <w:tcBorders>
              <w:top w:val="nil"/>
              <w:left w:val="nil"/>
              <w:bottom w:val="nil"/>
              <w:right w:val="nil"/>
            </w:tcBorders>
          </w:tcPr>
          <w:p w14:paraId="5FD6F7B1" w14:textId="19429C2A" w:rsidR="00911BAD" w:rsidRPr="00CE656D" w:rsidRDefault="00494072" w:rsidP="00CB6C08">
            <w:pPr>
              <w:widowControl w:val="0"/>
              <w:spacing w:line="276" w:lineRule="auto"/>
              <w:rPr>
                <w:rFonts w:ascii="Times New Roman" w:hAnsi="Times New Roman"/>
                <w:sz w:val="24"/>
              </w:rPr>
            </w:pPr>
            <w:r w:rsidRPr="00CE656D">
              <w:rPr>
                <w:rFonts w:ascii="Times New Roman" w:hAnsi="Times New Roman"/>
                <w:sz w:val="24"/>
              </w:rPr>
              <w:t>__________</w:t>
            </w:r>
          </w:p>
          <w:p w14:paraId="73DCFFF3" w14:textId="16BCB0CA" w:rsidR="00494072" w:rsidRPr="00CE656D" w:rsidRDefault="00494072" w:rsidP="00CB6C08">
            <w:pPr>
              <w:widowControl w:val="0"/>
              <w:spacing w:line="276" w:lineRule="auto"/>
              <w:rPr>
                <w:rFonts w:ascii="Times New Roman" w:hAnsi="Times New Roman"/>
                <w:sz w:val="24"/>
              </w:rPr>
            </w:pPr>
            <w:r w:rsidRPr="00CE656D">
              <w:rPr>
                <w:rFonts w:ascii="Times New Roman" w:hAnsi="Times New Roman"/>
                <w:iCs/>
                <w:sz w:val="24"/>
              </w:rPr>
              <w:t>&lt;</w:t>
            </w:r>
            <w:r w:rsidRPr="00CE656D">
              <w:rPr>
                <w:rFonts w:ascii="Times New Roman" w:hAnsi="Times New Roman"/>
                <w:i/>
                <w:color w:val="0000FF"/>
                <w:sz w:val="24"/>
              </w:rPr>
              <w:t>inserire carica</w:t>
            </w:r>
            <w:r w:rsidRPr="00CE656D">
              <w:rPr>
                <w:rFonts w:ascii="Times New Roman" w:hAnsi="Times New Roman"/>
                <w:iCs/>
                <w:sz w:val="24"/>
              </w:rPr>
              <w:t>&gt;</w:t>
            </w:r>
            <w:r w:rsidRPr="00CE656D">
              <w:rPr>
                <w:rFonts w:ascii="Times New Roman" w:hAnsi="Times New Roman"/>
                <w:sz w:val="24"/>
              </w:rPr>
              <w:t xml:space="preserve"> </w:t>
            </w:r>
          </w:p>
          <w:p w14:paraId="0053F4C2" w14:textId="77777777" w:rsidR="00494072" w:rsidRPr="00CE656D" w:rsidRDefault="00494072" w:rsidP="00CB6C08">
            <w:pPr>
              <w:widowControl w:val="0"/>
              <w:spacing w:line="276" w:lineRule="auto"/>
              <w:rPr>
                <w:rFonts w:ascii="Times New Roman" w:hAnsi="Times New Roman"/>
                <w:i/>
                <w:iCs/>
                <w:color w:val="0000FF"/>
                <w:sz w:val="24"/>
              </w:rPr>
            </w:pPr>
            <w:r w:rsidRPr="00CE656D">
              <w:rPr>
                <w:rFonts w:ascii="Times New Roman" w:hAnsi="Times New Roman"/>
                <w:i/>
                <w:iCs/>
                <w:sz w:val="24"/>
              </w:rPr>
              <w:t>F.to digitalmente</w:t>
            </w:r>
          </w:p>
        </w:tc>
        <w:tc>
          <w:tcPr>
            <w:tcW w:w="3897" w:type="dxa"/>
            <w:tcBorders>
              <w:top w:val="nil"/>
              <w:left w:val="nil"/>
              <w:bottom w:val="nil"/>
              <w:right w:val="nil"/>
            </w:tcBorders>
          </w:tcPr>
          <w:p w14:paraId="2FE1641C" w14:textId="2B6DC017" w:rsidR="00494072" w:rsidRPr="00CE656D" w:rsidRDefault="00494072" w:rsidP="00CB6C08">
            <w:pPr>
              <w:widowControl w:val="0"/>
              <w:spacing w:line="276" w:lineRule="auto"/>
              <w:ind w:left="144"/>
              <w:rPr>
                <w:rFonts w:ascii="Times New Roman" w:hAnsi="Times New Roman"/>
                <w:sz w:val="24"/>
              </w:rPr>
            </w:pPr>
            <w:r w:rsidRPr="00CE656D">
              <w:rPr>
                <w:rFonts w:ascii="Times New Roman" w:hAnsi="Times New Roman"/>
                <w:sz w:val="24"/>
              </w:rPr>
              <w:t xml:space="preserve">____________ </w:t>
            </w:r>
          </w:p>
          <w:p w14:paraId="74CA5166" w14:textId="77777777" w:rsidR="00494072" w:rsidRPr="00CE656D" w:rsidRDefault="00494072" w:rsidP="00CB6C08">
            <w:pPr>
              <w:widowControl w:val="0"/>
              <w:spacing w:line="276" w:lineRule="auto"/>
              <w:ind w:left="144"/>
              <w:rPr>
                <w:rFonts w:ascii="Times New Roman" w:hAnsi="Times New Roman"/>
                <w:sz w:val="24"/>
              </w:rPr>
            </w:pPr>
            <w:r w:rsidRPr="00CE656D">
              <w:rPr>
                <w:rFonts w:ascii="Times New Roman" w:hAnsi="Times New Roman"/>
                <w:iCs/>
                <w:sz w:val="24"/>
              </w:rPr>
              <w:t>&lt;</w:t>
            </w:r>
            <w:r w:rsidRPr="00CE656D">
              <w:rPr>
                <w:rFonts w:ascii="Times New Roman" w:hAnsi="Times New Roman"/>
                <w:i/>
                <w:color w:val="0000FF"/>
                <w:sz w:val="24"/>
              </w:rPr>
              <w:t>inserire carica</w:t>
            </w:r>
            <w:r w:rsidRPr="00CE656D">
              <w:rPr>
                <w:rFonts w:ascii="Times New Roman" w:hAnsi="Times New Roman"/>
                <w:iCs/>
                <w:sz w:val="24"/>
              </w:rPr>
              <w:t xml:space="preserve">&gt; </w:t>
            </w:r>
          </w:p>
          <w:p w14:paraId="10A1AC5F" w14:textId="77777777" w:rsidR="00494072" w:rsidRPr="00CB6C08" w:rsidRDefault="00494072" w:rsidP="00CB6C08">
            <w:pPr>
              <w:widowControl w:val="0"/>
              <w:spacing w:line="276" w:lineRule="auto"/>
              <w:ind w:left="144"/>
              <w:rPr>
                <w:rFonts w:ascii="Times New Roman" w:hAnsi="Times New Roman"/>
                <w:sz w:val="24"/>
              </w:rPr>
            </w:pPr>
            <w:r w:rsidRPr="00CE656D">
              <w:rPr>
                <w:rFonts w:ascii="Times New Roman" w:hAnsi="Times New Roman"/>
                <w:i/>
                <w:iCs/>
                <w:sz w:val="24"/>
              </w:rPr>
              <w:t>F.to digitalmente</w:t>
            </w:r>
          </w:p>
        </w:tc>
      </w:tr>
    </w:tbl>
    <w:p w14:paraId="314DA700" w14:textId="77777777" w:rsidR="003855A3" w:rsidRPr="00CB6C08" w:rsidRDefault="003855A3" w:rsidP="00CB6C08">
      <w:pPr>
        <w:spacing w:line="276" w:lineRule="auto"/>
        <w:rPr>
          <w:rFonts w:ascii="Times New Roman" w:hAnsi="Times New Roman"/>
          <w:sz w:val="24"/>
        </w:rPr>
      </w:pPr>
    </w:p>
    <w:sectPr w:rsidR="003855A3" w:rsidRPr="00CB6C08">
      <w:headerReference w:type="default" r:id="rId9"/>
      <w:footerReference w:type="default" r:id="rId10"/>
      <w:headerReference w:type="first" r:id="rId11"/>
      <w:pgSz w:w="11906" w:h="16838"/>
      <w:pgMar w:top="1985" w:right="1985" w:bottom="851"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62D3A" w14:textId="77777777" w:rsidR="00DB2833" w:rsidRDefault="00DB2833" w:rsidP="00D157D7">
      <w:pPr>
        <w:spacing w:line="240" w:lineRule="auto"/>
      </w:pPr>
      <w:r>
        <w:separator/>
      </w:r>
    </w:p>
  </w:endnote>
  <w:endnote w:type="continuationSeparator" w:id="0">
    <w:p w14:paraId="729095E7" w14:textId="77777777" w:rsidR="00DB2833" w:rsidRDefault="00DB2833" w:rsidP="00D157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19C00" w14:textId="77777777" w:rsidR="0022419C" w:rsidRDefault="0022419C">
    <w:pPr>
      <w:pStyle w:val="CLASSIFICAZIONEFOOTER"/>
    </w:pPr>
  </w:p>
  <w:p w14:paraId="18BA882A" w14:textId="77777777" w:rsidR="0022419C" w:rsidRPr="000001BE" w:rsidRDefault="0022419C" w:rsidP="008C7366">
    <w:pPr>
      <w:pStyle w:val="Pidipagina"/>
      <w:rPr>
        <w:rFonts w:ascii="Calibri" w:hAnsi="Calibri"/>
        <w:color w:val="0000FF"/>
        <w:szCs w:val="16"/>
      </w:rPr>
    </w:pPr>
  </w:p>
  <w:p w14:paraId="470676C5" w14:textId="77777777" w:rsidR="0022419C" w:rsidRPr="000001BE" w:rsidRDefault="0022419C" w:rsidP="008C7366">
    <w:pPr>
      <w:pStyle w:val="Pidipagina"/>
      <w:jc w:val="right"/>
      <w:rPr>
        <w:rFonts w:ascii="Calibri" w:hAnsi="Calibri"/>
        <w:szCs w:val="16"/>
      </w:rPr>
    </w:pPr>
    <w:r w:rsidRPr="000001BE">
      <w:rPr>
        <w:rFonts w:ascii="Calibri" w:hAnsi="Calibri"/>
        <w:szCs w:val="16"/>
      </w:rPr>
      <w:fldChar w:fldCharType="begin"/>
    </w:r>
    <w:r w:rsidRPr="000001BE">
      <w:rPr>
        <w:rFonts w:ascii="Calibri" w:hAnsi="Calibri"/>
        <w:szCs w:val="16"/>
      </w:rPr>
      <w:instrText>PAGE   \* MERGEFORMAT</w:instrText>
    </w:r>
    <w:r w:rsidRPr="000001BE">
      <w:rPr>
        <w:rFonts w:ascii="Calibri" w:hAnsi="Calibri"/>
        <w:szCs w:val="16"/>
      </w:rPr>
      <w:fldChar w:fldCharType="separate"/>
    </w:r>
    <w:r w:rsidR="00A16832">
      <w:rPr>
        <w:rFonts w:ascii="Calibri" w:hAnsi="Calibri"/>
        <w:noProof/>
        <w:szCs w:val="16"/>
      </w:rPr>
      <w:t>33</w:t>
    </w:r>
    <w:r w:rsidRPr="000001BE">
      <w:rPr>
        <w:rFonts w:ascii="Calibri" w:hAnsi="Calibri"/>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A7BD4" w14:textId="77777777" w:rsidR="00DB2833" w:rsidRDefault="00DB2833" w:rsidP="00D157D7">
      <w:pPr>
        <w:spacing w:line="240" w:lineRule="auto"/>
      </w:pPr>
      <w:r>
        <w:separator/>
      </w:r>
    </w:p>
  </w:footnote>
  <w:footnote w:type="continuationSeparator" w:id="0">
    <w:p w14:paraId="56CC666E" w14:textId="77777777" w:rsidR="00DB2833" w:rsidRDefault="00DB2833" w:rsidP="00D157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A1BC" w14:textId="77777777" w:rsidR="0022542C" w:rsidRDefault="0022542C" w:rsidP="0022542C">
    <w:pPr>
      <w:pStyle w:val="Intestazione"/>
    </w:pPr>
    <w:r>
      <w:t>Bozza 9.1.2025</w:t>
    </w:r>
  </w:p>
  <w:p w14:paraId="011A9467" w14:textId="77777777" w:rsidR="0022542C" w:rsidRPr="0022542C" w:rsidRDefault="0022542C" w:rsidP="0022542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F28A9" w14:textId="77777777" w:rsidR="0022419C" w:rsidRDefault="0022419C">
    <w:pPr>
      <w:pStyle w:val="TAGTECNIC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8E5CC4CE"/>
    <w:lvl w:ilvl="0">
      <w:start w:val="1"/>
      <w:numFmt w:val="decimal"/>
      <w:pStyle w:val="Numeroelenco3"/>
      <w:lvlText w:val="%1."/>
      <w:lvlJc w:val="left"/>
      <w:pPr>
        <w:tabs>
          <w:tab w:val="num" w:pos="926"/>
        </w:tabs>
        <w:ind w:left="926" w:hanging="360"/>
      </w:pPr>
    </w:lvl>
  </w:abstractNum>
  <w:abstractNum w:abstractNumId="1" w15:restartNumberingAfterBreak="0">
    <w:nsid w:val="FFFFFF7F"/>
    <w:multiLevelType w:val="singleLevel"/>
    <w:tmpl w:val="E28CA678"/>
    <w:lvl w:ilvl="0">
      <w:numFmt w:val="decimal"/>
      <w:pStyle w:val="Numeroelenco2"/>
      <w:lvlText w:val=""/>
      <w:lvlJc w:val="left"/>
    </w:lvl>
  </w:abstractNum>
  <w:abstractNum w:abstractNumId="2" w15:restartNumberingAfterBreak="0">
    <w:nsid w:val="FFFFFF88"/>
    <w:multiLevelType w:val="singleLevel"/>
    <w:tmpl w:val="73CE1926"/>
    <w:lvl w:ilvl="0">
      <w:start w:val="1"/>
      <w:numFmt w:val="decimal"/>
      <w:pStyle w:val="Numeroelenco"/>
      <w:lvlText w:val="%1."/>
      <w:lvlJc w:val="left"/>
      <w:pPr>
        <w:tabs>
          <w:tab w:val="num" w:pos="360"/>
        </w:tabs>
        <w:ind w:left="360" w:hanging="360"/>
      </w:pPr>
    </w:lvl>
  </w:abstractNum>
  <w:abstractNum w:abstractNumId="3" w15:restartNumberingAfterBreak="0">
    <w:nsid w:val="FFFFFF89"/>
    <w:multiLevelType w:val="singleLevel"/>
    <w:tmpl w:val="7180A538"/>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0000002"/>
    <w:multiLevelType w:val="singleLevel"/>
    <w:tmpl w:val="00000002"/>
    <w:name w:val="WW8Num1"/>
    <w:lvl w:ilvl="0">
      <w:start w:val="1"/>
      <w:numFmt w:val="decimal"/>
      <w:pStyle w:val="Numeroelenco20"/>
      <w:lvlText w:val="%1."/>
      <w:lvlJc w:val="left"/>
      <w:pPr>
        <w:tabs>
          <w:tab w:val="num" w:pos="360"/>
        </w:tabs>
        <w:ind w:left="360" w:hanging="360"/>
      </w:pPr>
    </w:lvl>
  </w:abstractNum>
  <w:abstractNum w:abstractNumId="5" w15:restartNumberingAfterBreak="0">
    <w:nsid w:val="00000012"/>
    <w:multiLevelType w:val="singleLevel"/>
    <w:tmpl w:val="31A848C6"/>
    <w:name w:val="WW8Num18"/>
    <w:lvl w:ilvl="0">
      <w:start w:val="1"/>
      <w:numFmt w:val="decimal"/>
      <w:lvlText w:val="%1."/>
      <w:lvlJc w:val="left"/>
      <w:pPr>
        <w:tabs>
          <w:tab w:val="num" w:pos="360"/>
        </w:tabs>
        <w:ind w:left="360" w:hanging="360"/>
      </w:pPr>
      <w:rPr>
        <w:rFonts w:asciiTheme="minorHAnsi" w:eastAsia="Times New Roman" w:hAnsiTheme="minorHAnsi" w:cstheme="minorHAnsi" w:hint="default"/>
        <w:b w:val="0"/>
        <w:i w:val="0"/>
        <w:color w:val="auto"/>
      </w:rPr>
    </w:lvl>
  </w:abstractNum>
  <w:abstractNum w:abstractNumId="6" w15:restartNumberingAfterBreak="0">
    <w:nsid w:val="00000017"/>
    <w:multiLevelType w:val="singleLevel"/>
    <w:tmpl w:val="00000017"/>
    <w:name w:val="WW8Num23"/>
    <w:lvl w:ilvl="0">
      <w:start w:val="1"/>
      <w:numFmt w:val="decimal"/>
      <w:lvlText w:val="%1."/>
      <w:lvlJc w:val="left"/>
      <w:pPr>
        <w:tabs>
          <w:tab w:val="num" w:pos="360"/>
        </w:tabs>
        <w:ind w:left="360" w:hanging="360"/>
      </w:pPr>
      <w:rPr>
        <w:b w:val="0"/>
        <w:i w:val="0"/>
        <w:color w:val="auto"/>
      </w:rPr>
    </w:lvl>
  </w:abstractNum>
  <w:abstractNum w:abstractNumId="7" w15:restartNumberingAfterBreak="0">
    <w:nsid w:val="00AF7200"/>
    <w:multiLevelType w:val="hybridMultilevel"/>
    <w:tmpl w:val="6C0EBEEE"/>
    <w:lvl w:ilvl="0" w:tplc="1E2E2A30">
      <w:numFmt w:val="decimal"/>
      <w:pStyle w:val="Puntoelenco2"/>
      <w:lvlText w:val=""/>
      <w:lvlJc w:val="left"/>
    </w:lvl>
    <w:lvl w:ilvl="1" w:tplc="04100003">
      <w:numFmt w:val="decimal"/>
      <w:lvlText w:val=""/>
      <w:lvlJc w:val="left"/>
    </w:lvl>
    <w:lvl w:ilvl="2" w:tplc="04100005">
      <w:numFmt w:val="decimal"/>
      <w:lvlText w:val=""/>
      <w:lvlJc w:val="left"/>
    </w:lvl>
    <w:lvl w:ilvl="3" w:tplc="04100001">
      <w:numFmt w:val="decimal"/>
      <w:lvlText w:val=""/>
      <w:lvlJc w:val="left"/>
    </w:lvl>
    <w:lvl w:ilvl="4" w:tplc="04100003">
      <w:numFmt w:val="decimal"/>
      <w:lvlText w:val=""/>
      <w:lvlJc w:val="left"/>
    </w:lvl>
    <w:lvl w:ilvl="5" w:tplc="04100005">
      <w:numFmt w:val="decimal"/>
      <w:lvlText w:val=""/>
      <w:lvlJc w:val="left"/>
    </w:lvl>
    <w:lvl w:ilvl="6" w:tplc="04100001">
      <w:numFmt w:val="decimal"/>
      <w:lvlText w:val=""/>
      <w:lvlJc w:val="left"/>
    </w:lvl>
    <w:lvl w:ilvl="7" w:tplc="04100003">
      <w:numFmt w:val="decimal"/>
      <w:lvlText w:val=""/>
      <w:lvlJc w:val="left"/>
    </w:lvl>
    <w:lvl w:ilvl="8" w:tplc="04100005">
      <w:numFmt w:val="decimal"/>
      <w:lvlText w:val=""/>
      <w:lvlJc w:val="left"/>
    </w:lvl>
  </w:abstractNum>
  <w:abstractNum w:abstractNumId="8" w15:restartNumberingAfterBreak="0">
    <w:nsid w:val="00BC5A21"/>
    <w:multiLevelType w:val="multilevel"/>
    <w:tmpl w:val="70783AB0"/>
    <w:lvl w:ilvl="0">
      <w:numFmt w:val="decimal"/>
      <w:lvlText w:val=""/>
      <w:lvlJc w:val="left"/>
    </w:lvl>
    <w:lvl w:ilvl="1">
      <w:numFmt w:val="decimal"/>
      <w:pStyle w:val="Titolo2"/>
      <w:lvlText w:val=""/>
      <w:lvlJc w:val="left"/>
    </w:lvl>
    <w:lvl w:ilvl="2">
      <w:numFmt w:val="decimal"/>
      <w:pStyle w:val="Titolo3"/>
      <w:lvlText w:val=""/>
      <w:lvlJc w:val="left"/>
    </w:lvl>
    <w:lvl w:ilvl="3">
      <w:numFmt w:val="decimal"/>
      <w:pStyle w:val="Titolo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3022538"/>
    <w:multiLevelType w:val="hybridMultilevel"/>
    <w:tmpl w:val="FB0E0E9C"/>
    <w:lvl w:ilvl="0" w:tplc="510A7E84">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05A1341F"/>
    <w:multiLevelType w:val="hybridMultilevel"/>
    <w:tmpl w:val="726AEEF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0A26109C"/>
    <w:multiLevelType w:val="hybridMultilevel"/>
    <w:tmpl w:val="CCBA877C"/>
    <w:lvl w:ilvl="0" w:tplc="64D25906">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2" w15:restartNumberingAfterBreak="0">
    <w:nsid w:val="0B7F4802"/>
    <w:multiLevelType w:val="hybridMultilevel"/>
    <w:tmpl w:val="DC2E658A"/>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BE32F2B"/>
    <w:multiLevelType w:val="hybridMultilevel"/>
    <w:tmpl w:val="180CE02C"/>
    <w:lvl w:ilvl="0" w:tplc="83F262FE">
      <w:start w:val="1"/>
      <w:numFmt w:val="lowerLetter"/>
      <w:lvlText w:val="%1)"/>
      <w:lvlJc w:val="left"/>
      <w:pPr>
        <w:ind w:left="862" w:hanging="360"/>
      </w:pPr>
      <w:rPr>
        <w:rFonts w:hint="default"/>
      </w:r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4" w15:restartNumberingAfterBreak="0">
    <w:nsid w:val="0CC87A11"/>
    <w:multiLevelType w:val="hybridMultilevel"/>
    <w:tmpl w:val="DF2AFB54"/>
    <w:lvl w:ilvl="0" w:tplc="BF78FBD6">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5" w15:restartNumberingAfterBreak="0">
    <w:nsid w:val="0DC26FB3"/>
    <w:multiLevelType w:val="hybridMultilevel"/>
    <w:tmpl w:val="1C7E8F8E"/>
    <w:lvl w:ilvl="0" w:tplc="C750EFC6">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0">
    <w:nsid w:val="0F45009A"/>
    <w:multiLevelType w:val="hybridMultilevel"/>
    <w:tmpl w:val="EF402D16"/>
    <w:lvl w:ilvl="0" w:tplc="8B6E9642">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7" w15:restartNumberingAfterBreak="0">
    <w:nsid w:val="0F6A16B9"/>
    <w:multiLevelType w:val="hybridMultilevel"/>
    <w:tmpl w:val="DF2AFB54"/>
    <w:lvl w:ilvl="0" w:tplc="BF78FBD6">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8" w15:restartNumberingAfterBreak="0">
    <w:nsid w:val="16417D27"/>
    <w:multiLevelType w:val="hybridMultilevel"/>
    <w:tmpl w:val="83DAA90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9F27BF6"/>
    <w:multiLevelType w:val="hybridMultilevel"/>
    <w:tmpl w:val="90C2CD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1F4371E4"/>
    <w:multiLevelType w:val="hybridMultilevel"/>
    <w:tmpl w:val="23F4A6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158692D"/>
    <w:multiLevelType w:val="hybridMultilevel"/>
    <w:tmpl w:val="B8EA701E"/>
    <w:lvl w:ilvl="0" w:tplc="E5BCEF84">
      <w:start w:val="1"/>
      <w:numFmt w:val="lowerLetter"/>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22E854A6"/>
    <w:multiLevelType w:val="hybridMultilevel"/>
    <w:tmpl w:val="A4C45F52"/>
    <w:lvl w:ilvl="0" w:tplc="BF78FBD6">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3" w15:restartNumberingAfterBreak="0">
    <w:nsid w:val="240F1E0C"/>
    <w:multiLevelType w:val="hybridMultilevel"/>
    <w:tmpl w:val="175A4E28"/>
    <w:lvl w:ilvl="0" w:tplc="BEFE8A38">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4" w15:restartNumberingAfterBreak="0">
    <w:nsid w:val="24EA679A"/>
    <w:multiLevelType w:val="hybridMultilevel"/>
    <w:tmpl w:val="A798E9B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27022E24"/>
    <w:multiLevelType w:val="hybridMultilevel"/>
    <w:tmpl w:val="4FAE4EB2"/>
    <w:lvl w:ilvl="0" w:tplc="0410000F">
      <w:start w:val="1"/>
      <w:numFmt w:val="decimal"/>
      <w:lvlText w:val="%1."/>
      <w:lvlJc w:val="left"/>
      <w:rPr>
        <w:rFonts w:hint="default"/>
      </w:rPr>
    </w:lvl>
    <w:lvl w:ilvl="1" w:tplc="04100019">
      <w:numFmt w:val="decimal"/>
      <w:lvlText w:val=""/>
      <w:lvlJc w:val="left"/>
    </w:lvl>
    <w:lvl w:ilvl="2" w:tplc="0410001B">
      <w:numFmt w:val="decimal"/>
      <w:lvlText w:val=""/>
      <w:lvlJc w:val="left"/>
    </w:lvl>
    <w:lvl w:ilvl="3" w:tplc="0410000F">
      <w:numFmt w:val="decimal"/>
      <w:lvlText w:val=""/>
      <w:lvlJc w:val="left"/>
    </w:lvl>
    <w:lvl w:ilvl="4" w:tplc="04100019">
      <w:numFmt w:val="decimal"/>
      <w:lvlText w:val=""/>
      <w:lvlJc w:val="left"/>
    </w:lvl>
    <w:lvl w:ilvl="5" w:tplc="0410001B">
      <w:numFmt w:val="decimal"/>
      <w:lvlText w:val=""/>
      <w:lvlJc w:val="left"/>
    </w:lvl>
    <w:lvl w:ilvl="6" w:tplc="0410000F">
      <w:numFmt w:val="decimal"/>
      <w:lvlText w:val=""/>
      <w:lvlJc w:val="left"/>
    </w:lvl>
    <w:lvl w:ilvl="7" w:tplc="04100019">
      <w:numFmt w:val="decimal"/>
      <w:lvlText w:val=""/>
      <w:lvlJc w:val="left"/>
    </w:lvl>
    <w:lvl w:ilvl="8" w:tplc="0410001B">
      <w:numFmt w:val="decimal"/>
      <w:lvlText w:val=""/>
      <w:lvlJc w:val="left"/>
    </w:lvl>
  </w:abstractNum>
  <w:abstractNum w:abstractNumId="26" w15:restartNumberingAfterBreak="0">
    <w:nsid w:val="271C1A54"/>
    <w:multiLevelType w:val="multilevel"/>
    <w:tmpl w:val="8A347E32"/>
    <w:styleLink w:val="WWNum17"/>
    <w:lvl w:ilvl="0">
      <w:start w:val="1"/>
      <w:numFmt w:val="lowerRoman"/>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2B151084"/>
    <w:multiLevelType w:val="hybridMultilevel"/>
    <w:tmpl w:val="0D62A338"/>
    <w:lvl w:ilvl="0" w:tplc="2162F138">
      <w:start w:val="1"/>
      <w:numFmt w:val="decimal"/>
      <w:lvlText w:val="%1."/>
      <w:lvlJc w:val="left"/>
      <w:pPr>
        <w:ind w:left="720" w:hanging="360"/>
      </w:pPr>
      <w:rPr>
        <w:rFonts w:hint="default"/>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2C822C56"/>
    <w:multiLevelType w:val="hybridMultilevel"/>
    <w:tmpl w:val="4FAE4EB2"/>
    <w:lvl w:ilvl="0" w:tplc="0410000F">
      <w:start w:val="1"/>
      <w:numFmt w:val="decimal"/>
      <w:lvlText w:val="%1."/>
      <w:lvlJc w:val="left"/>
      <w:rPr>
        <w:rFonts w:hint="default"/>
      </w:rPr>
    </w:lvl>
    <w:lvl w:ilvl="1" w:tplc="04100019">
      <w:numFmt w:val="decimal"/>
      <w:lvlText w:val=""/>
      <w:lvlJc w:val="left"/>
    </w:lvl>
    <w:lvl w:ilvl="2" w:tplc="0410001B">
      <w:numFmt w:val="decimal"/>
      <w:lvlText w:val=""/>
      <w:lvlJc w:val="left"/>
    </w:lvl>
    <w:lvl w:ilvl="3" w:tplc="0410000F">
      <w:numFmt w:val="decimal"/>
      <w:lvlText w:val=""/>
      <w:lvlJc w:val="left"/>
    </w:lvl>
    <w:lvl w:ilvl="4" w:tplc="04100019">
      <w:numFmt w:val="decimal"/>
      <w:lvlText w:val=""/>
      <w:lvlJc w:val="left"/>
    </w:lvl>
    <w:lvl w:ilvl="5" w:tplc="0410001B">
      <w:numFmt w:val="decimal"/>
      <w:lvlText w:val=""/>
      <w:lvlJc w:val="left"/>
    </w:lvl>
    <w:lvl w:ilvl="6" w:tplc="0410000F">
      <w:numFmt w:val="decimal"/>
      <w:lvlText w:val=""/>
      <w:lvlJc w:val="left"/>
    </w:lvl>
    <w:lvl w:ilvl="7" w:tplc="04100019">
      <w:numFmt w:val="decimal"/>
      <w:lvlText w:val=""/>
      <w:lvlJc w:val="left"/>
    </w:lvl>
    <w:lvl w:ilvl="8" w:tplc="0410001B">
      <w:numFmt w:val="decimal"/>
      <w:lvlText w:val=""/>
      <w:lvlJc w:val="left"/>
    </w:lvl>
  </w:abstractNum>
  <w:abstractNum w:abstractNumId="29" w15:restartNumberingAfterBreak="0">
    <w:nsid w:val="2F7965A5"/>
    <w:multiLevelType w:val="hybridMultilevel"/>
    <w:tmpl w:val="7CA0A8D6"/>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358977B8"/>
    <w:multiLevelType w:val="hybridMultilevel"/>
    <w:tmpl w:val="23F4A6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3B2F380B"/>
    <w:multiLevelType w:val="hybridMultilevel"/>
    <w:tmpl w:val="DF2AFB54"/>
    <w:lvl w:ilvl="0" w:tplc="BF78FBD6">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2" w15:restartNumberingAfterBreak="0">
    <w:nsid w:val="42404039"/>
    <w:multiLevelType w:val="hybridMultilevel"/>
    <w:tmpl w:val="90C2CD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460979C0"/>
    <w:multiLevelType w:val="hybridMultilevel"/>
    <w:tmpl w:val="DC2E658A"/>
    <w:lvl w:ilvl="0" w:tplc="E43C8F88">
      <w:start w:val="1"/>
      <w:numFmt w:val="decimal"/>
      <w:lvlText w:val="%1."/>
      <w:lvlJc w:val="left"/>
      <w:pPr>
        <w:ind w:left="720" w:hanging="360"/>
      </w:pPr>
      <w:rPr>
        <w:rFonts w:hint="default"/>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47986502"/>
    <w:multiLevelType w:val="hybridMultilevel"/>
    <w:tmpl w:val="86F4C044"/>
    <w:lvl w:ilvl="0" w:tplc="CD48E5FC">
      <w:start w:val="1"/>
      <w:numFmt w:val="lowerRoman"/>
      <w:lvlText w:val="(%1)"/>
      <w:lvlJc w:val="left"/>
      <w:pPr>
        <w:ind w:left="1222" w:hanging="720"/>
      </w:pPr>
      <w:rPr>
        <w:rFonts w:hint="default"/>
      </w:r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35" w15:restartNumberingAfterBreak="0">
    <w:nsid w:val="489677C0"/>
    <w:multiLevelType w:val="hybridMultilevel"/>
    <w:tmpl w:val="9AE0F8A4"/>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6" w15:restartNumberingAfterBreak="0">
    <w:nsid w:val="4D852CFE"/>
    <w:multiLevelType w:val="hybridMultilevel"/>
    <w:tmpl w:val="DF2AFB54"/>
    <w:lvl w:ilvl="0" w:tplc="BF78FBD6">
      <w:start w:val="1"/>
      <w:numFmt w:val="decimal"/>
      <w:lvlText w:val="%1."/>
      <w:lvlJc w:val="left"/>
      <w:pPr>
        <w:ind w:left="360"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7" w15:restartNumberingAfterBreak="0">
    <w:nsid w:val="4E281385"/>
    <w:multiLevelType w:val="hybridMultilevel"/>
    <w:tmpl w:val="0D62A338"/>
    <w:lvl w:ilvl="0" w:tplc="2162F138">
      <w:start w:val="1"/>
      <w:numFmt w:val="decimal"/>
      <w:lvlText w:val="%1."/>
      <w:lvlJc w:val="left"/>
      <w:pPr>
        <w:ind w:left="720" w:hanging="360"/>
      </w:pPr>
      <w:rPr>
        <w:rFonts w:hint="default"/>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10A39B2"/>
    <w:multiLevelType w:val="hybridMultilevel"/>
    <w:tmpl w:val="DEEC99D8"/>
    <w:lvl w:ilvl="0" w:tplc="0410000F">
      <w:start w:val="1"/>
      <w:numFmt w:val="decimal"/>
      <w:lvlText w:val="%1."/>
      <w:lvlJc w:val="left"/>
      <w:pPr>
        <w:ind w:left="786"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54A87561"/>
    <w:multiLevelType w:val="multilevel"/>
    <w:tmpl w:val="D9C60722"/>
    <w:styleLink w:val="WWNum9"/>
    <w:lvl w:ilvl="0">
      <w:start w:val="1"/>
      <w:numFmt w:val="low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55764B11"/>
    <w:multiLevelType w:val="hybridMultilevel"/>
    <w:tmpl w:val="4FAE4EB2"/>
    <w:lvl w:ilvl="0" w:tplc="0410000F">
      <w:start w:val="1"/>
      <w:numFmt w:val="decimal"/>
      <w:lvlText w:val="%1."/>
      <w:lvlJc w:val="left"/>
      <w:rPr>
        <w:rFonts w:hint="default"/>
      </w:rPr>
    </w:lvl>
    <w:lvl w:ilvl="1" w:tplc="04100019">
      <w:numFmt w:val="decimal"/>
      <w:lvlText w:val=""/>
      <w:lvlJc w:val="left"/>
    </w:lvl>
    <w:lvl w:ilvl="2" w:tplc="0410001B">
      <w:numFmt w:val="decimal"/>
      <w:lvlText w:val=""/>
      <w:lvlJc w:val="left"/>
    </w:lvl>
    <w:lvl w:ilvl="3" w:tplc="0410000F">
      <w:numFmt w:val="decimal"/>
      <w:lvlText w:val=""/>
      <w:lvlJc w:val="left"/>
    </w:lvl>
    <w:lvl w:ilvl="4" w:tplc="04100019">
      <w:numFmt w:val="decimal"/>
      <w:lvlText w:val=""/>
      <w:lvlJc w:val="left"/>
    </w:lvl>
    <w:lvl w:ilvl="5" w:tplc="0410001B">
      <w:numFmt w:val="decimal"/>
      <w:lvlText w:val=""/>
      <w:lvlJc w:val="left"/>
    </w:lvl>
    <w:lvl w:ilvl="6" w:tplc="0410000F">
      <w:numFmt w:val="decimal"/>
      <w:lvlText w:val=""/>
      <w:lvlJc w:val="left"/>
    </w:lvl>
    <w:lvl w:ilvl="7" w:tplc="04100019">
      <w:numFmt w:val="decimal"/>
      <w:lvlText w:val=""/>
      <w:lvlJc w:val="left"/>
    </w:lvl>
    <w:lvl w:ilvl="8" w:tplc="0410001B">
      <w:numFmt w:val="decimal"/>
      <w:lvlText w:val=""/>
      <w:lvlJc w:val="left"/>
    </w:lvl>
  </w:abstractNum>
  <w:abstractNum w:abstractNumId="41" w15:restartNumberingAfterBreak="0">
    <w:nsid w:val="5D3A37AC"/>
    <w:multiLevelType w:val="multilevel"/>
    <w:tmpl w:val="F83839BE"/>
    <w:styleLink w:val="WWNum1"/>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5EA47240"/>
    <w:multiLevelType w:val="hybridMultilevel"/>
    <w:tmpl w:val="786C3DEC"/>
    <w:lvl w:ilvl="0" w:tplc="525E3722">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3" w15:restartNumberingAfterBreak="0">
    <w:nsid w:val="5EAA7121"/>
    <w:multiLevelType w:val="hybridMultilevel"/>
    <w:tmpl w:val="BDE8F51C"/>
    <w:lvl w:ilvl="0" w:tplc="F3140F5C">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5F394787"/>
    <w:multiLevelType w:val="hybridMultilevel"/>
    <w:tmpl w:val="1E9A52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608D5A26"/>
    <w:multiLevelType w:val="hybridMultilevel"/>
    <w:tmpl w:val="FACAAFD6"/>
    <w:lvl w:ilvl="0" w:tplc="3B2E9E30">
      <w:start w:val="1"/>
      <w:numFmt w:val="decimal"/>
      <w:lvlText w:val="%1."/>
      <w:lvlJc w:val="left"/>
      <w:pPr>
        <w:ind w:left="502" w:hanging="360"/>
      </w:pPr>
      <w:rPr>
        <w:rFonts w:cs="Times New Roman" w:hint="default"/>
        <w:i w:val="0"/>
        <w:iCs/>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6" w15:restartNumberingAfterBreak="0">
    <w:nsid w:val="63020304"/>
    <w:multiLevelType w:val="hybridMultilevel"/>
    <w:tmpl w:val="71CE4930"/>
    <w:lvl w:ilvl="0" w:tplc="5F56D628">
      <w:start w:val="1"/>
      <w:numFmt w:val="lowerLetter"/>
      <w:lvlText w:val="%1)"/>
      <w:lvlJc w:val="left"/>
      <w:pPr>
        <w:ind w:left="704" w:hanging="42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7" w15:restartNumberingAfterBreak="0">
    <w:nsid w:val="63824C9A"/>
    <w:multiLevelType w:val="hybridMultilevel"/>
    <w:tmpl w:val="2A6C00AA"/>
    <w:lvl w:ilvl="0" w:tplc="31B09BE4">
      <w:start w:val="1"/>
      <w:numFmt w:val="lowerRoman"/>
      <w:lvlText w:val="(%1)"/>
      <w:lvlJc w:val="left"/>
      <w:pPr>
        <w:ind w:left="1222" w:hanging="720"/>
      </w:pPr>
      <w:rPr>
        <w:rFonts w:hint="default"/>
      </w:r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48" w15:restartNumberingAfterBreak="0">
    <w:nsid w:val="64DB66B1"/>
    <w:multiLevelType w:val="hybridMultilevel"/>
    <w:tmpl w:val="A0E84B32"/>
    <w:lvl w:ilvl="0" w:tplc="0410000F">
      <w:start w:val="1"/>
      <w:numFmt w:val="decimal"/>
      <w:lvlText w:val="%1."/>
      <w:lvlJc w:val="left"/>
      <w:pPr>
        <w:ind w:left="720" w:hanging="360"/>
      </w:pPr>
    </w:lvl>
    <w:lvl w:ilvl="1" w:tplc="43CEB18A">
      <w:start w:val="1"/>
      <w:numFmt w:val="lowerLetter"/>
      <w:lvlText w:val="%2)"/>
      <w:lvlJc w:val="left"/>
      <w:pPr>
        <w:ind w:left="1788" w:hanging="708"/>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653A2456"/>
    <w:multiLevelType w:val="hybridMultilevel"/>
    <w:tmpl w:val="DF2AFB54"/>
    <w:lvl w:ilvl="0" w:tplc="BF78FBD6">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0" w15:restartNumberingAfterBreak="0">
    <w:nsid w:val="729803D9"/>
    <w:multiLevelType w:val="hybridMultilevel"/>
    <w:tmpl w:val="FD22955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74CD2DDA"/>
    <w:multiLevelType w:val="hybridMultilevel"/>
    <w:tmpl w:val="D7A2FED8"/>
    <w:lvl w:ilvl="0" w:tplc="904C21FA">
      <w:start w:val="1"/>
      <w:numFmt w:val="lowerRoman"/>
      <w:lvlText w:val="(%1)"/>
      <w:lvlJc w:val="left"/>
      <w:pPr>
        <w:ind w:left="1146" w:hanging="72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52" w15:restartNumberingAfterBreak="0">
    <w:nsid w:val="77096F66"/>
    <w:multiLevelType w:val="hybridMultilevel"/>
    <w:tmpl w:val="4FAE4EB2"/>
    <w:lvl w:ilvl="0" w:tplc="0410000F">
      <w:start w:val="1"/>
      <w:numFmt w:val="decimal"/>
      <w:lvlText w:val="%1."/>
      <w:lvlJc w:val="left"/>
      <w:rPr>
        <w:rFonts w:hint="default"/>
      </w:rPr>
    </w:lvl>
    <w:lvl w:ilvl="1" w:tplc="04100019">
      <w:numFmt w:val="decimal"/>
      <w:lvlText w:val=""/>
      <w:lvlJc w:val="left"/>
    </w:lvl>
    <w:lvl w:ilvl="2" w:tplc="0410001B">
      <w:numFmt w:val="decimal"/>
      <w:lvlText w:val=""/>
      <w:lvlJc w:val="left"/>
    </w:lvl>
    <w:lvl w:ilvl="3" w:tplc="0410000F">
      <w:numFmt w:val="decimal"/>
      <w:lvlText w:val=""/>
      <w:lvlJc w:val="left"/>
    </w:lvl>
    <w:lvl w:ilvl="4" w:tplc="04100019">
      <w:numFmt w:val="decimal"/>
      <w:lvlText w:val=""/>
      <w:lvlJc w:val="left"/>
    </w:lvl>
    <w:lvl w:ilvl="5" w:tplc="0410001B">
      <w:numFmt w:val="decimal"/>
      <w:lvlText w:val=""/>
      <w:lvlJc w:val="left"/>
    </w:lvl>
    <w:lvl w:ilvl="6" w:tplc="0410000F">
      <w:numFmt w:val="decimal"/>
      <w:lvlText w:val=""/>
      <w:lvlJc w:val="left"/>
    </w:lvl>
    <w:lvl w:ilvl="7" w:tplc="04100019">
      <w:numFmt w:val="decimal"/>
      <w:lvlText w:val=""/>
      <w:lvlJc w:val="left"/>
    </w:lvl>
    <w:lvl w:ilvl="8" w:tplc="0410001B">
      <w:numFmt w:val="decimal"/>
      <w:lvlText w:val=""/>
      <w:lvlJc w:val="left"/>
    </w:lvl>
  </w:abstractNum>
  <w:abstractNum w:abstractNumId="53" w15:restartNumberingAfterBreak="0">
    <w:nsid w:val="796D2A1C"/>
    <w:multiLevelType w:val="hybridMultilevel"/>
    <w:tmpl w:val="E1A88250"/>
    <w:lvl w:ilvl="0" w:tplc="1480C49A">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4" w15:restartNumberingAfterBreak="0">
    <w:nsid w:val="7A781F84"/>
    <w:multiLevelType w:val="hybridMultilevel"/>
    <w:tmpl w:val="23F4A6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15:restartNumberingAfterBreak="0">
    <w:nsid w:val="7C5A6C5D"/>
    <w:multiLevelType w:val="hybridMultilevel"/>
    <w:tmpl w:val="3EF481C2"/>
    <w:lvl w:ilvl="0" w:tplc="886CFFF8">
      <w:start w:val="1"/>
      <w:numFmt w:val="decimal"/>
      <w:lvlText w:val="%1."/>
      <w:lvlJc w:val="left"/>
      <w:pPr>
        <w:ind w:left="720" w:hanging="360"/>
      </w:pPr>
      <w:rPr>
        <w:rFonts w:ascii="Calibri" w:eastAsia="Times New Roman" w:hAnsi="Calibri"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15:restartNumberingAfterBreak="0">
    <w:nsid w:val="7E683340"/>
    <w:multiLevelType w:val="hybridMultilevel"/>
    <w:tmpl w:val="DC2E658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F053384"/>
    <w:multiLevelType w:val="hybridMultilevel"/>
    <w:tmpl w:val="AE3CE490"/>
    <w:lvl w:ilvl="0" w:tplc="73BA05E0">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8" w15:restartNumberingAfterBreak="0">
    <w:nsid w:val="7F331FEB"/>
    <w:multiLevelType w:val="hybridMultilevel"/>
    <w:tmpl w:val="A160548A"/>
    <w:lvl w:ilvl="0" w:tplc="04100017">
      <w:start w:val="1"/>
      <w:numFmt w:val="lowerLetter"/>
      <w:lvlText w:val="%1)"/>
      <w:lvlJc w:val="left"/>
      <w:pPr>
        <w:ind w:left="1130" w:hanging="360"/>
      </w:pPr>
    </w:lvl>
    <w:lvl w:ilvl="1" w:tplc="04100001">
      <w:start w:val="1"/>
      <w:numFmt w:val="bullet"/>
      <w:lvlText w:val=""/>
      <w:lvlJc w:val="left"/>
      <w:pPr>
        <w:ind w:left="1850" w:hanging="360"/>
      </w:pPr>
      <w:rPr>
        <w:rFonts w:ascii="Symbol" w:hAnsi="Symbol" w:hint="default"/>
      </w:rPr>
    </w:lvl>
    <w:lvl w:ilvl="2" w:tplc="0410001B" w:tentative="1">
      <w:start w:val="1"/>
      <w:numFmt w:val="lowerRoman"/>
      <w:lvlText w:val="%3."/>
      <w:lvlJc w:val="right"/>
      <w:pPr>
        <w:ind w:left="2570" w:hanging="180"/>
      </w:pPr>
    </w:lvl>
    <w:lvl w:ilvl="3" w:tplc="0410000F" w:tentative="1">
      <w:start w:val="1"/>
      <w:numFmt w:val="decimal"/>
      <w:lvlText w:val="%4."/>
      <w:lvlJc w:val="left"/>
      <w:pPr>
        <w:ind w:left="3290" w:hanging="360"/>
      </w:pPr>
    </w:lvl>
    <w:lvl w:ilvl="4" w:tplc="04100019" w:tentative="1">
      <w:start w:val="1"/>
      <w:numFmt w:val="lowerLetter"/>
      <w:lvlText w:val="%5."/>
      <w:lvlJc w:val="left"/>
      <w:pPr>
        <w:ind w:left="4010" w:hanging="360"/>
      </w:pPr>
    </w:lvl>
    <w:lvl w:ilvl="5" w:tplc="0410001B" w:tentative="1">
      <w:start w:val="1"/>
      <w:numFmt w:val="lowerRoman"/>
      <w:lvlText w:val="%6."/>
      <w:lvlJc w:val="right"/>
      <w:pPr>
        <w:ind w:left="4730" w:hanging="180"/>
      </w:pPr>
    </w:lvl>
    <w:lvl w:ilvl="6" w:tplc="0410000F" w:tentative="1">
      <w:start w:val="1"/>
      <w:numFmt w:val="decimal"/>
      <w:lvlText w:val="%7."/>
      <w:lvlJc w:val="left"/>
      <w:pPr>
        <w:ind w:left="5450" w:hanging="360"/>
      </w:pPr>
    </w:lvl>
    <w:lvl w:ilvl="7" w:tplc="04100019" w:tentative="1">
      <w:start w:val="1"/>
      <w:numFmt w:val="lowerLetter"/>
      <w:lvlText w:val="%8."/>
      <w:lvlJc w:val="left"/>
      <w:pPr>
        <w:ind w:left="6170" w:hanging="360"/>
      </w:pPr>
    </w:lvl>
    <w:lvl w:ilvl="8" w:tplc="0410001B" w:tentative="1">
      <w:start w:val="1"/>
      <w:numFmt w:val="lowerRoman"/>
      <w:lvlText w:val="%9."/>
      <w:lvlJc w:val="right"/>
      <w:pPr>
        <w:ind w:left="6890" w:hanging="180"/>
      </w:pPr>
    </w:lvl>
  </w:abstractNum>
  <w:abstractNum w:abstractNumId="59" w15:restartNumberingAfterBreak="0">
    <w:nsid w:val="7F6778FF"/>
    <w:multiLevelType w:val="hybridMultilevel"/>
    <w:tmpl w:val="4FECA958"/>
    <w:lvl w:ilvl="0" w:tplc="B38A48A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0" w15:restartNumberingAfterBreak="0">
    <w:nsid w:val="7F856AE9"/>
    <w:multiLevelType w:val="hybridMultilevel"/>
    <w:tmpl w:val="95EA9BF6"/>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15:restartNumberingAfterBreak="0">
    <w:nsid w:val="7FBC1EA0"/>
    <w:multiLevelType w:val="hybridMultilevel"/>
    <w:tmpl w:val="A0E84B32"/>
    <w:lvl w:ilvl="0" w:tplc="0410000F">
      <w:start w:val="1"/>
      <w:numFmt w:val="decimal"/>
      <w:lvlText w:val="%1."/>
      <w:lvlJc w:val="left"/>
      <w:pPr>
        <w:ind w:left="720" w:hanging="360"/>
      </w:pPr>
    </w:lvl>
    <w:lvl w:ilvl="1" w:tplc="43CEB18A">
      <w:start w:val="1"/>
      <w:numFmt w:val="lowerLetter"/>
      <w:lvlText w:val="%2)"/>
      <w:lvlJc w:val="left"/>
      <w:pPr>
        <w:ind w:left="1788" w:hanging="708"/>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20111059">
    <w:abstractNumId w:val="1"/>
  </w:num>
  <w:num w:numId="2" w16cid:durableId="1170022351">
    <w:abstractNumId w:val="8"/>
  </w:num>
  <w:num w:numId="3" w16cid:durableId="617184267">
    <w:abstractNumId w:val="7"/>
  </w:num>
  <w:num w:numId="4" w16cid:durableId="1448886513">
    <w:abstractNumId w:val="20"/>
  </w:num>
  <w:num w:numId="5" w16cid:durableId="354354772">
    <w:abstractNumId w:val="28"/>
  </w:num>
  <w:num w:numId="6" w16cid:durableId="986126476">
    <w:abstractNumId w:val="32"/>
  </w:num>
  <w:num w:numId="7" w16cid:durableId="185533063">
    <w:abstractNumId w:val="19"/>
  </w:num>
  <w:num w:numId="8" w16cid:durableId="889616090">
    <w:abstractNumId w:val="55"/>
  </w:num>
  <w:num w:numId="9" w16cid:durableId="223176645">
    <w:abstractNumId w:val="38"/>
  </w:num>
  <w:num w:numId="10" w16cid:durableId="23681608">
    <w:abstractNumId w:val="37"/>
  </w:num>
  <w:num w:numId="11" w16cid:durableId="425812162">
    <w:abstractNumId w:val="4"/>
    <w:lvlOverride w:ilvl="0">
      <w:startOverride w:val="1"/>
    </w:lvlOverride>
  </w:num>
  <w:num w:numId="12" w16cid:durableId="1792898049">
    <w:abstractNumId w:val="0"/>
  </w:num>
  <w:num w:numId="13" w16cid:durableId="1312979830">
    <w:abstractNumId w:val="2"/>
  </w:num>
  <w:num w:numId="14" w16cid:durableId="713385919">
    <w:abstractNumId w:val="3"/>
  </w:num>
  <w:num w:numId="15" w16cid:durableId="1310213158">
    <w:abstractNumId w:val="58"/>
  </w:num>
  <w:num w:numId="16" w16cid:durableId="1678076472">
    <w:abstractNumId w:val="59"/>
  </w:num>
  <w:num w:numId="17" w16cid:durableId="1807967069">
    <w:abstractNumId w:val="36"/>
  </w:num>
  <w:num w:numId="18" w16cid:durableId="1216116931">
    <w:abstractNumId w:val="24"/>
  </w:num>
  <w:num w:numId="19" w16cid:durableId="362707891">
    <w:abstractNumId w:val="52"/>
  </w:num>
  <w:num w:numId="20" w16cid:durableId="102506660">
    <w:abstractNumId w:val="54"/>
  </w:num>
  <w:num w:numId="21" w16cid:durableId="754211359">
    <w:abstractNumId w:val="30"/>
  </w:num>
  <w:num w:numId="22" w16cid:durableId="1629899435">
    <w:abstractNumId w:val="48"/>
  </w:num>
  <w:num w:numId="23" w16cid:durableId="149639953">
    <w:abstractNumId w:val="10"/>
  </w:num>
  <w:num w:numId="24" w16cid:durableId="1840850524">
    <w:abstractNumId w:val="35"/>
  </w:num>
  <w:num w:numId="25" w16cid:durableId="1064331850">
    <w:abstractNumId w:val="61"/>
  </w:num>
  <w:num w:numId="26" w16cid:durableId="796335371">
    <w:abstractNumId w:val="27"/>
  </w:num>
  <w:num w:numId="27" w16cid:durableId="306129744">
    <w:abstractNumId w:val="49"/>
  </w:num>
  <w:num w:numId="28" w16cid:durableId="955527022">
    <w:abstractNumId w:val="14"/>
  </w:num>
  <w:num w:numId="29" w16cid:durableId="1988782390">
    <w:abstractNumId w:val="17"/>
  </w:num>
  <w:num w:numId="30" w16cid:durableId="532503292">
    <w:abstractNumId w:val="31"/>
  </w:num>
  <w:num w:numId="31" w16cid:durableId="1294678610">
    <w:abstractNumId w:val="22"/>
  </w:num>
  <w:num w:numId="32" w16cid:durableId="453598456">
    <w:abstractNumId w:val="40"/>
  </w:num>
  <w:num w:numId="33" w16cid:durableId="1563562773">
    <w:abstractNumId w:val="13"/>
  </w:num>
  <w:num w:numId="34" w16cid:durableId="223640057">
    <w:abstractNumId w:val="25"/>
  </w:num>
  <w:num w:numId="35" w16cid:durableId="1969823731">
    <w:abstractNumId w:val="46"/>
  </w:num>
  <w:num w:numId="36" w16cid:durableId="106776946">
    <w:abstractNumId w:val="41"/>
  </w:num>
  <w:num w:numId="37" w16cid:durableId="245648381">
    <w:abstractNumId w:val="41"/>
    <w:lvlOverride w:ilvl="0">
      <w:startOverride w:val="1"/>
    </w:lvlOverride>
  </w:num>
  <w:num w:numId="38" w16cid:durableId="1803381462">
    <w:abstractNumId w:val="0"/>
  </w:num>
  <w:num w:numId="39" w16cid:durableId="1902016815">
    <w:abstractNumId w:val="33"/>
  </w:num>
  <w:num w:numId="40" w16cid:durableId="1130322219">
    <w:abstractNumId w:val="26"/>
    <w:lvlOverride w:ilvl="0">
      <w:lvl w:ilvl="0">
        <w:start w:val="1"/>
        <w:numFmt w:val="lowerRoman"/>
        <w:lvlText w:val="%1."/>
        <w:lvlJc w:val="right"/>
      </w:lvl>
    </w:lvlOverride>
  </w:num>
  <w:num w:numId="41" w16cid:durableId="2127894240">
    <w:abstractNumId w:val="26"/>
    <w:lvlOverride w:ilvl="0">
      <w:startOverride w:val="1"/>
    </w:lvlOverride>
  </w:num>
  <w:num w:numId="42" w16cid:durableId="466246100">
    <w:abstractNumId w:val="26"/>
  </w:num>
  <w:num w:numId="43" w16cid:durableId="1757511427">
    <w:abstractNumId w:val="51"/>
  </w:num>
  <w:num w:numId="44" w16cid:durableId="18629276">
    <w:abstractNumId w:val="50"/>
  </w:num>
  <w:num w:numId="45" w16cid:durableId="1893342126">
    <w:abstractNumId w:val="0"/>
  </w:num>
  <w:num w:numId="46" w16cid:durableId="961693692">
    <w:abstractNumId w:val="0"/>
  </w:num>
  <w:num w:numId="47" w16cid:durableId="1880124974">
    <w:abstractNumId w:val="0"/>
  </w:num>
  <w:num w:numId="48" w16cid:durableId="1931692783">
    <w:abstractNumId w:val="18"/>
  </w:num>
  <w:num w:numId="49" w16cid:durableId="1344211247">
    <w:abstractNumId w:val="44"/>
  </w:num>
  <w:num w:numId="50" w16cid:durableId="934556929">
    <w:abstractNumId w:val="43"/>
  </w:num>
  <w:num w:numId="51" w16cid:durableId="751895198">
    <w:abstractNumId w:val="0"/>
  </w:num>
  <w:num w:numId="52" w16cid:durableId="1097141354">
    <w:abstractNumId w:val="0"/>
  </w:num>
  <w:num w:numId="53" w16cid:durableId="867259455">
    <w:abstractNumId w:val="0"/>
  </w:num>
  <w:num w:numId="54" w16cid:durableId="1180700898">
    <w:abstractNumId w:val="23"/>
  </w:num>
  <w:num w:numId="55" w16cid:durableId="684984147">
    <w:abstractNumId w:val="0"/>
  </w:num>
  <w:num w:numId="56" w16cid:durableId="1244486678">
    <w:abstractNumId w:val="0"/>
  </w:num>
  <w:num w:numId="57" w16cid:durableId="1371147031">
    <w:abstractNumId w:val="0"/>
  </w:num>
  <w:num w:numId="58" w16cid:durableId="1653870602">
    <w:abstractNumId w:val="0"/>
  </w:num>
  <w:num w:numId="59" w16cid:durableId="681471634">
    <w:abstractNumId w:val="0"/>
  </w:num>
  <w:num w:numId="60" w16cid:durableId="827401465">
    <w:abstractNumId w:val="0"/>
  </w:num>
  <w:num w:numId="61" w16cid:durableId="2000229544">
    <w:abstractNumId w:val="0"/>
  </w:num>
  <w:num w:numId="62" w16cid:durableId="744183554">
    <w:abstractNumId w:val="0"/>
  </w:num>
  <w:num w:numId="63" w16cid:durableId="1415325499">
    <w:abstractNumId w:val="0"/>
  </w:num>
  <w:num w:numId="64" w16cid:durableId="1988897456">
    <w:abstractNumId w:val="53"/>
  </w:num>
  <w:num w:numId="65" w16cid:durableId="1463302808">
    <w:abstractNumId w:val="0"/>
  </w:num>
  <w:num w:numId="66" w16cid:durableId="2070035880">
    <w:abstractNumId w:val="0"/>
  </w:num>
  <w:num w:numId="67" w16cid:durableId="389159103">
    <w:abstractNumId w:val="45"/>
  </w:num>
  <w:num w:numId="68" w16cid:durableId="1351375444">
    <w:abstractNumId w:val="0"/>
  </w:num>
  <w:num w:numId="69" w16cid:durableId="2125223440">
    <w:abstractNumId w:val="57"/>
  </w:num>
  <w:num w:numId="70" w16cid:durableId="2085907678">
    <w:abstractNumId w:val="0"/>
  </w:num>
  <w:num w:numId="71" w16cid:durableId="1428650728">
    <w:abstractNumId w:val="0"/>
  </w:num>
  <w:num w:numId="72" w16cid:durableId="485898273">
    <w:abstractNumId w:val="0"/>
  </w:num>
  <w:num w:numId="73" w16cid:durableId="1713379931">
    <w:abstractNumId w:val="39"/>
  </w:num>
  <w:num w:numId="74" w16cid:durableId="2078934376">
    <w:abstractNumId w:val="0"/>
  </w:num>
  <w:num w:numId="75" w16cid:durableId="416707321">
    <w:abstractNumId w:val="29"/>
  </w:num>
  <w:num w:numId="76" w16cid:durableId="1690526466">
    <w:abstractNumId w:val="60"/>
  </w:num>
  <w:num w:numId="77" w16cid:durableId="213811123">
    <w:abstractNumId w:val="0"/>
  </w:num>
  <w:num w:numId="78" w16cid:durableId="771318160">
    <w:abstractNumId w:val="42"/>
  </w:num>
  <w:num w:numId="79" w16cid:durableId="1920291946">
    <w:abstractNumId w:val="0"/>
  </w:num>
  <w:num w:numId="80" w16cid:durableId="1872572844">
    <w:abstractNumId w:val="16"/>
  </w:num>
  <w:num w:numId="81" w16cid:durableId="815954613">
    <w:abstractNumId w:val="0"/>
  </w:num>
  <w:num w:numId="82" w16cid:durableId="1210339076">
    <w:abstractNumId w:val="0"/>
  </w:num>
  <w:num w:numId="83" w16cid:durableId="191575905">
    <w:abstractNumId w:val="9"/>
  </w:num>
  <w:num w:numId="84" w16cid:durableId="2000881409">
    <w:abstractNumId w:val="34"/>
  </w:num>
  <w:num w:numId="85" w16cid:durableId="1098217919">
    <w:abstractNumId w:val="0"/>
  </w:num>
  <w:num w:numId="86" w16cid:durableId="696201263">
    <w:abstractNumId w:val="0"/>
  </w:num>
  <w:num w:numId="87" w16cid:durableId="1850022965">
    <w:abstractNumId w:val="47"/>
  </w:num>
  <w:num w:numId="88" w16cid:durableId="1769960760">
    <w:abstractNumId w:val="0"/>
  </w:num>
  <w:num w:numId="89" w16cid:durableId="1208371210">
    <w:abstractNumId w:val="0"/>
  </w:num>
  <w:num w:numId="90" w16cid:durableId="116066744">
    <w:abstractNumId w:val="0"/>
  </w:num>
  <w:num w:numId="91" w16cid:durableId="1095638041">
    <w:abstractNumId w:val="0"/>
  </w:num>
  <w:num w:numId="92" w16cid:durableId="1782021143">
    <w:abstractNumId w:val="0"/>
  </w:num>
  <w:num w:numId="93" w16cid:durableId="1681160456">
    <w:abstractNumId w:val="0"/>
  </w:num>
  <w:num w:numId="94" w16cid:durableId="1033841698">
    <w:abstractNumId w:val="0"/>
  </w:num>
  <w:num w:numId="95" w16cid:durableId="1242717848">
    <w:abstractNumId w:val="0"/>
  </w:num>
  <w:num w:numId="96" w16cid:durableId="1654946793">
    <w:abstractNumId w:val="11"/>
  </w:num>
  <w:num w:numId="97" w16cid:durableId="2147164441">
    <w:abstractNumId w:val="0"/>
  </w:num>
  <w:num w:numId="98" w16cid:durableId="1901018099">
    <w:abstractNumId w:val="0"/>
  </w:num>
  <w:num w:numId="99" w16cid:durableId="1121260987">
    <w:abstractNumId w:val="0"/>
  </w:num>
  <w:num w:numId="100" w16cid:durableId="1023286403">
    <w:abstractNumId w:val="0"/>
  </w:num>
  <w:num w:numId="101" w16cid:durableId="1568883939">
    <w:abstractNumId w:val="15"/>
  </w:num>
  <w:num w:numId="102" w16cid:durableId="231933934">
    <w:abstractNumId w:val="0"/>
  </w:num>
  <w:num w:numId="103" w16cid:durableId="85974">
    <w:abstractNumId w:val="0"/>
  </w:num>
  <w:num w:numId="104" w16cid:durableId="1635060854">
    <w:abstractNumId w:val="0"/>
  </w:num>
  <w:num w:numId="105" w16cid:durableId="1289315299">
    <w:abstractNumId w:val="0"/>
  </w:num>
  <w:num w:numId="106" w16cid:durableId="703408683">
    <w:abstractNumId w:val="0"/>
  </w:num>
  <w:num w:numId="107" w16cid:durableId="1063482821">
    <w:abstractNumId w:val="0"/>
  </w:num>
  <w:num w:numId="108" w16cid:durableId="1116565568">
    <w:abstractNumId w:val="0"/>
  </w:num>
  <w:num w:numId="109" w16cid:durableId="1839494125">
    <w:abstractNumId w:val="0"/>
  </w:num>
  <w:num w:numId="110" w16cid:durableId="203908237">
    <w:abstractNumId w:val="0"/>
  </w:num>
  <w:num w:numId="111" w16cid:durableId="495653894">
    <w:abstractNumId w:val="0"/>
  </w:num>
  <w:num w:numId="112" w16cid:durableId="743378308">
    <w:abstractNumId w:val="0"/>
  </w:num>
  <w:num w:numId="113" w16cid:durableId="489247259">
    <w:abstractNumId w:val="0"/>
  </w:num>
  <w:num w:numId="114" w16cid:durableId="619533217">
    <w:abstractNumId w:val="0"/>
  </w:num>
  <w:num w:numId="115" w16cid:durableId="848788192">
    <w:abstractNumId w:val="0"/>
  </w:num>
  <w:num w:numId="116" w16cid:durableId="1263294281">
    <w:abstractNumId w:val="0"/>
  </w:num>
  <w:num w:numId="117" w16cid:durableId="1596742164">
    <w:abstractNumId w:val="56"/>
  </w:num>
  <w:num w:numId="118" w16cid:durableId="670835700">
    <w:abstractNumId w:val="12"/>
  </w:num>
  <w:num w:numId="119" w16cid:durableId="741487631">
    <w:abstractNumId w:val="21"/>
  </w:num>
  <w:num w:numId="120" w16cid:durableId="1918512921">
    <w:abstractNumId w:val="0"/>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257"/>
    <w:rsid w:val="00004107"/>
    <w:rsid w:val="0000747A"/>
    <w:rsid w:val="00011582"/>
    <w:rsid w:val="000118AA"/>
    <w:rsid w:val="000131D0"/>
    <w:rsid w:val="000211D0"/>
    <w:rsid w:val="00021D55"/>
    <w:rsid w:val="00023B50"/>
    <w:rsid w:val="000343F7"/>
    <w:rsid w:val="000372AA"/>
    <w:rsid w:val="00051EC3"/>
    <w:rsid w:val="000520F3"/>
    <w:rsid w:val="00062C9F"/>
    <w:rsid w:val="00071306"/>
    <w:rsid w:val="0007507C"/>
    <w:rsid w:val="00084BFF"/>
    <w:rsid w:val="00095FAD"/>
    <w:rsid w:val="000A23B7"/>
    <w:rsid w:val="000A2693"/>
    <w:rsid w:val="000B5020"/>
    <w:rsid w:val="000B60B0"/>
    <w:rsid w:val="000B6DEB"/>
    <w:rsid w:val="000C4769"/>
    <w:rsid w:val="000D055E"/>
    <w:rsid w:val="000D104B"/>
    <w:rsid w:val="000D2534"/>
    <w:rsid w:val="000D44F7"/>
    <w:rsid w:val="000E5643"/>
    <w:rsid w:val="001049DA"/>
    <w:rsid w:val="00122AC6"/>
    <w:rsid w:val="00123538"/>
    <w:rsid w:val="001258AF"/>
    <w:rsid w:val="001275E6"/>
    <w:rsid w:val="00136A0A"/>
    <w:rsid w:val="00137182"/>
    <w:rsid w:val="001409F8"/>
    <w:rsid w:val="00143780"/>
    <w:rsid w:val="001445D2"/>
    <w:rsid w:val="00144ECF"/>
    <w:rsid w:val="001546C2"/>
    <w:rsid w:val="00174B91"/>
    <w:rsid w:val="0017502E"/>
    <w:rsid w:val="00180551"/>
    <w:rsid w:val="0019406A"/>
    <w:rsid w:val="00197C18"/>
    <w:rsid w:val="001A25C8"/>
    <w:rsid w:val="001A7926"/>
    <w:rsid w:val="001B041F"/>
    <w:rsid w:val="001B5D66"/>
    <w:rsid w:val="001B6B93"/>
    <w:rsid w:val="001B70AE"/>
    <w:rsid w:val="001C13C6"/>
    <w:rsid w:val="001C4445"/>
    <w:rsid w:val="001C5B48"/>
    <w:rsid w:val="001C6483"/>
    <w:rsid w:val="001D16C8"/>
    <w:rsid w:val="001D2351"/>
    <w:rsid w:val="001D4197"/>
    <w:rsid w:val="001E7175"/>
    <w:rsid w:val="00207C72"/>
    <w:rsid w:val="00212482"/>
    <w:rsid w:val="002213B4"/>
    <w:rsid w:val="002225EF"/>
    <w:rsid w:val="0022419C"/>
    <w:rsid w:val="0022542C"/>
    <w:rsid w:val="0022563A"/>
    <w:rsid w:val="0022728C"/>
    <w:rsid w:val="0023490F"/>
    <w:rsid w:val="00254489"/>
    <w:rsid w:val="0027158F"/>
    <w:rsid w:val="002759EF"/>
    <w:rsid w:val="0028008F"/>
    <w:rsid w:val="002814F1"/>
    <w:rsid w:val="00282C04"/>
    <w:rsid w:val="00283B73"/>
    <w:rsid w:val="00283F8D"/>
    <w:rsid w:val="0028560C"/>
    <w:rsid w:val="00293B7B"/>
    <w:rsid w:val="00294686"/>
    <w:rsid w:val="002947F5"/>
    <w:rsid w:val="00294DE8"/>
    <w:rsid w:val="002A06A0"/>
    <w:rsid w:val="002A4706"/>
    <w:rsid w:val="002C0AEB"/>
    <w:rsid w:val="002C1F6D"/>
    <w:rsid w:val="002C72C0"/>
    <w:rsid w:val="002D1CD7"/>
    <w:rsid w:val="002D1FD1"/>
    <w:rsid w:val="002D477E"/>
    <w:rsid w:val="002D63C8"/>
    <w:rsid w:val="002E0A04"/>
    <w:rsid w:val="002E58CD"/>
    <w:rsid w:val="002E759A"/>
    <w:rsid w:val="002F15A7"/>
    <w:rsid w:val="002F60B8"/>
    <w:rsid w:val="002F6E36"/>
    <w:rsid w:val="00302146"/>
    <w:rsid w:val="00303C7A"/>
    <w:rsid w:val="00320CE2"/>
    <w:rsid w:val="00321513"/>
    <w:rsid w:val="00322184"/>
    <w:rsid w:val="00327E34"/>
    <w:rsid w:val="00331320"/>
    <w:rsid w:val="0033526C"/>
    <w:rsid w:val="0034269D"/>
    <w:rsid w:val="00345AF7"/>
    <w:rsid w:val="00346FFF"/>
    <w:rsid w:val="00356735"/>
    <w:rsid w:val="003652AE"/>
    <w:rsid w:val="003670AA"/>
    <w:rsid w:val="00375F57"/>
    <w:rsid w:val="00376616"/>
    <w:rsid w:val="00384783"/>
    <w:rsid w:val="003855A3"/>
    <w:rsid w:val="003959CA"/>
    <w:rsid w:val="003977EC"/>
    <w:rsid w:val="003A0FEC"/>
    <w:rsid w:val="003A3054"/>
    <w:rsid w:val="003A489F"/>
    <w:rsid w:val="003A4E65"/>
    <w:rsid w:val="003B5F86"/>
    <w:rsid w:val="003B65F4"/>
    <w:rsid w:val="003C6FB8"/>
    <w:rsid w:val="003D1B53"/>
    <w:rsid w:val="003D1C6A"/>
    <w:rsid w:val="003D33E6"/>
    <w:rsid w:val="003D6FAF"/>
    <w:rsid w:val="003E3B5C"/>
    <w:rsid w:val="003F20A9"/>
    <w:rsid w:val="003F5368"/>
    <w:rsid w:val="003F678B"/>
    <w:rsid w:val="00402BDA"/>
    <w:rsid w:val="00405B37"/>
    <w:rsid w:val="0041440F"/>
    <w:rsid w:val="00416BB8"/>
    <w:rsid w:val="00423A8E"/>
    <w:rsid w:val="004271C2"/>
    <w:rsid w:val="00431192"/>
    <w:rsid w:val="00446B36"/>
    <w:rsid w:val="00450C8D"/>
    <w:rsid w:val="00451410"/>
    <w:rsid w:val="00452D93"/>
    <w:rsid w:val="0046212C"/>
    <w:rsid w:val="00480EE8"/>
    <w:rsid w:val="004829C2"/>
    <w:rsid w:val="00490488"/>
    <w:rsid w:val="004906C6"/>
    <w:rsid w:val="00494072"/>
    <w:rsid w:val="00494CBC"/>
    <w:rsid w:val="00495C7F"/>
    <w:rsid w:val="00496FAC"/>
    <w:rsid w:val="004B2146"/>
    <w:rsid w:val="004C0E06"/>
    <w:rsid w:val="004C366C"/>
    <w:rsid w:val="004C3C58"/>
    <w:rsid w:val="004C4C21"/>
    <w:rsid w:val="004C69E9"/>
    <w:rsid w:val="004D035A"/>
    <w:rsid w:val="004D2A17"/>
    <w:rsid w:val="004D5CDD"/>
    <w:rsid w:val="004D6EE1"/>
    <w:rsid w:val="004E0A57"/>
    <w:rsid w:val="004E0D3F"/>
    <w:rsid w:val="004E20DC"/>
    <w:rsid w:val="004E700D"/>
    <w:rsid w:val="004F1694"/>
    <w:rsid w:val="004F6ACD"/>
    <w:rsid w:val="004F7581"/>
    <w:rsid w:val="005035FC"/>
    <w:rsid w:val="00506830"/>
    <w:rsid w:val="00513890"/>
    <w:rsid w:val="00515C03"/>
    <w:rsid w:val="00524DE9"/>
    <w:rsid w:val="00525BA7"/>
    <w:rsid w:val="005303E9"/>
    <w:rsid w:val="005331D2"/>
    <w:rsid w:val="005331E6"/>
    <w:rsid w:val="0053660C"/>
    <w:rsid w:val="00544554"/>
    <w:rsid w:val="00551422"/>
    <w:rsid w:val="00554C1E"/>
    <w:rsid w:val="00566456"/>
    <w:rsid w:val="0056748A"/>
    <w:rsid w:val="00574112"/>
    <w:rsid w:val="005745A5"/>
    <w:rsid w:val="00575353"/>
    <w:rsid w:val="005767F7"/>
    <w:rsid w:val="00577141"/>
    <w:rsid w:val="005828CC"/>
    <w:rsid w:val="005846FF"/>
    <w:rsid w:val="00584CCC"/>
    <w:rsid w:val="0059663E"/>
    <w:rsid w:val="005A004D"/>
    <w:rsid w:val="005B4EB1"/>
    <w:rsid w:val="005C0BA4"/>
    <w:rsid w:val="005C2E06"/>
    <w:rsid w:val="005C49F5"/>
    <w:rsid w:val="005D599C"/>
    <w:rsid w:val="005D77AE"/>
    <w:rsid w:val="005E7700"/>
    <w:rsid w:val="005F633F"/>
    <w:rsid w:val="006102CA"/>
    <w:rsid w:val="00612124"/>
    <w:rsid w:val="00612267"/>
    <w:rsid w:val="00612817"/>
    <w:rsid w:val="00617121"/>
    <w:rsid w:val="00622798"/>
    <w:rsid w:val="00624AC1"/>
    <w:rsid w:val="00644759"/>
    <w:rsid w:val="00644F37"/>
    <w:rsid w:val="00650D99"/>
    <w:rsid w:val="00655495"/>
    <w:rsid w:val="00656D18"/>
    <w:rsid w:val="00661BCA"/>
    <w:rsid w:val="00664B11"/>
    <w:rsid w:val="00671BD1"/>
    <w:rsid w:val="0067235B"/>
    <w:rsid w:val="00673113"/>
    <w:rsid w:val="00680A9F"/>
    <w:rsid w:val="006811A6"/>
    <w:rsid w:val="006820FD"/>
    <w:rsid w:val="00685CD1"/>
    <w:rsid w:val="0069109D"/>
    <w:rsid w:val="00691D45"/>
    <w:rsid w:val="00697440"/>
    <w:rsid w:val="006977FC"/>
    <w:rsid w:val="006A30F4"/>
    <w:rsid w:val="006A79BA"/>
    <w:rsid w:val="006B6D56"/>
    <w:rsid w:val="006B6DBA"/>
    <w:rsid w:val="006B7C78"/>
    <w:rsid w:val="006C35F8"/>
    <w:rsid w:val="006C50CD"/>
    <w:rsid w:val="006D0A21"/>
    <w:rsid w:val="006F1BBB"/>
    <w:rsid w:val="00706B63"/>
    <w:rsid w:val="0073702F"/>
    <w:rsid w:val="00741F78"/>
    <w:rsid w:val="0074311E"/>
    <w:rsid w:val="007439A8"/>
    <w:rsid w:val="007475CE"/>
    <w:rsid w:val="00751649"/>
    <w:rsid w:val="00761EC5"/>
    <w:rsid w:val="00763DA1"/>
    <w:rsid w:val="00764771"/>
    <w:rsid w:val="00770F71"/>
    <w:rsid w:val="00774F27"/>
    <w:rsid w:val="007751D1"/>
    <w:rsid w:val="007765A7"/>
    <w:rsid w:val="007800D1"/>
    <w:rsid w:val="00785E9D"/>
    <w:rsid w:val="00791058"/>
    <w:rsid w:val="0079754D"/>
    <w:rsid w:val="007A65A0"/>
    <w:rsid w:val="007A68BE"/>
    <w:rsid w:val="007B424F"/>
    <w:rsid w:val="007C1E31"/>
    <w:rsid w:val="007C6418"/>
    <w:rsid w:val="007C7BE1"/>
    <w:rsid w:val="007D0901"/>
    <w:rsid w:val="007D41CF"/>
    <w:rsid w:val="007D51E2"/>
    <w:rsid w:val="007E24C2"/>
    <w:rsid w:val="007E2E5D"/>
    <w:rsid w:val="007F1BBC"/>
    <w:rsid w:val="007F5143"/>
    <w:rsid w:val="0080487A"/>
    <w:rsid w:val="00806D6E"/>
    <w:rsid w:val="0081471A"/>
    <w:rsid w:val="008156A7"/>
    <w:rsid w:val="00815E1D"/>
    <w:rsid w:val="008171A4"/>
    <w:rsid w:val="00817431"/>
    <w:rsid w:val="00827B33"/>
    <w:rsid w:val="00830E36"/>
    <w:rsid w:val="008336CA"/>
    <w:rsid w:val="00833BD4"/>
    <w:rsid w:val="008568BA"/>
    <w:rsid w:val="008601E8"/>
    <w:rsid w:val="0087455C"/>
    <w:rsid w:val="00875BA2"/>
    <w:rsid w:val="0088017C"/>
    <w:rsid w:val="0088181C"/>
    <w:rsid w:val="00882F6A"/>
    <w:rsid w:val="00885DD5"/>
    <w:rsid w:val="00892886"/>
    <w:rsid w:val="008945E6"/>
    <w:rsid w:val="00897FC5"/>
    <w:rsid w:val="008A4291"/>
    <w:rsid w:val="008B139E"/>
    <w:rsid w:val="008B7186"/>
    <w:rsid w:val="008C1E64"/>
    <w:rsid w:val="008C2257"/>
    <w:rsid w:val="008C4CB7"/>
    <w:rsid w:val="008C7366"/>
    <w:rsid w:val="008E1DF8"/>
    <w:rsid w:val="00902BDB"/>
    <w:rsid w:val="00904012"/>
    <w:rsid w:val="009119A9"/>
    <w:rsid w:val="00911BAD"/>
    <w:rsid w:val="009123D7"/>
    <w:rsid w:val="00920CA3"/>
    <w:rsid w:val="009229B6"/>
    <w:rsid w:val="00922B52"/>
    <w:rsid w:val="00923ADE"/>
    <w:rsid w:val="009278DF"/>
    <w:rsid w:val="009405C5"/>
    <w:rsid w:val="009450EB"/>
    <w:rsid w:val="00945847"/>
    <w:rsid w:val="009462E0"/>
    <w:rsid w:val="0095290C"/>
    <w:rsid w:val="00966222"/>
    <w:rsid w:val="009755F8"/>
    <w:rsid w:val="009868A7"/>
    <w:rsid w:val="009A1A8B"/>
    <w:rsid w:val="009A2ADB"/>
    <w:rsid w:val="009B5349"/>
    <w:rsid w:val="009C1C96"/>
    <w:rsid w:val="009C2C85"/>
    <w:rsid w:val="009C6FB5"/>
    <w:rsid w:val="009C73A1"/>
    <w:rsid w:val="009D6733"/>
    <w:rsid w:val="009D7FD5"/>
    <w:rsid w:val="009E37D3"/>
    <w:rsid w:val="00A00C42"/>
    <w:rsid w:val="00A07316"/>
    <w:rsid w:val="00A10042"/>
    <w:rsid w:val="00A16832"/>
    <w:rsid w:val="00A22449"/>
    <w:rsid w:val="00A37182"/>
    <w:rsid w:val="00A372B0"/>
    <w:rsid w:val="00A42E62"/>
    <w:rsid w:val="00A47EED"/>
    <w:rsid w:val="00A50BA2"/>
    <w:rsid w:val="00A51D0F"/>
    <w:rsid w:val="00A6332A"/>
    <w:rsid w:val="00A6720F"/>
    <w:rsid w:val="00A73E61"/>
    <w:rsid w:val="00A744F3"/>
    <w:rsid w:val="00A86750"/>
    <w:rsid w:val="00A86A69"/>
    <w:rsid w:val="00A93E16"/>
    <w:rsid w:val="00AB0996"/>
    <w:rsid w:val="00AB6C78"/>
    <w:rsid w:val="00AC4995"/>
    <w:rsid w:val="00AC762E"/>
    <w:rsid w:val="00AE4B94"/>
    <w:rsid w:val="00AE61B0"/>
    <w:rsid w:val="00AF1F51"/>
    <w:rsid w:val="00AF2109"/>
    <w:rsid w:val="00B02DF6"/>
    <w:rsid w:val="00B13C55"/>
    <w:rsid w:val="00B140DF"/>
    <w:rsid w:val="00B24F6F"/>
    <w:rsid w:val="00B30709"/>
    <w:rsid w:val="00B32A4A"/>
    <w:rsid w:val="00B33F71"/>
    <w:rsid w:val="00B341E6"/>
    <w:rsid w:val="00B36866"/>
    <w:rsid w:val="00B42EAF"/>
    <w:rsid w:val="00B46037"/>
    <w:rsid w:val="00B5366F"/>
    <w:rsid w:val="00B73F40"/>
    <w:rsid w:val="00B74400"/>
    <w:rsid w:val="00B753DF"/>
    <w:rsid w:val="00B770F5"/>
    <w:rsid w:val="00B827E0"/>
    <w:rsid w:val="00B95FBA"/>
    <w:rsid w:val="00BA18EB"/>
    <w:rsid w:val="00BA1B68"/>
    <w:rsid w:val="00BA59C0"/>
    <w:rsid w:val="00BB3043"/>
    <w:rsid w:val="00BB345C"/>
    <w:rsid w:val="00BB5CFC"/>
    <w:rsid w:val="00BC0593"/>
    <w:rsid w:val="00BC1D57"/>
    <w:rsid w:val="00BC4DF9"/>
    <w:rsid w:val="00BD2263"/>
    <w:rsid w:val="00BD3D30"/>
    <w:rsid w:val="00BE002A"/>
    <w:rsid w:val="00BF14C3"/>
    <w:rsid w:val="00BF2D2E"/>
    <w:rsid w:val="00BF554D"/>
    <w:rsid w:val="00C00EB2"/>
    <w:rsid w:val="00C02467"/>
    <w:rsid w:val="00C06A6C"/>
    <w:rsid w:val="00C10E37"/>
    <w:rsid w:val="00C11423"/>
    <w:rsid w:val="00C1216F"/>
    <w:rsid w:val="00C12676"/>
    <w:rsid w:val="00C126D2"/>
    <w:rsid w:val="00C252B6"/>
    <w:rsid w:val="00C30C28"/>
    <w:rsid w:val="00C31643"/>
    <w:rsid w:val="00C33E5F"/>
    <w:rsid w:val="00C3416E"/>
    <w:rsid w:val="00C342CB"/>
    <w:rsid w:val="00C345AD"/>
    <w:rsid w:val="00C37C68"/>
    <w:rsid w:val="00C41E70"/>
    <w:rsid w:val="00C420AF"/>
    <w:rsid w:val="00C431FA"/>
    <w:rsid w:val="00C438A4"/>
    <w:rsid w:val="00C45256"/>
    <w:rsid w:val="00C45ED7"/>
    <w:rsid w:val="00C501BF"/>
    <w:rsid w:val="00C5183A"/>
    <w:rsid w:val="00C541FE"/>
    <w:rsid w:val="00C63A7A"/>
    <w:rsid w:val="00C65A34"/>
    <w:rsid w:val="00C74B89"/>
    <w:rsid w:val="00C80662"/>
    <w:rsid w:val="00C86577"/>
    <w:rsid w:val="00C90C16"/>
    <w:rsid w:val="00C91A75"/>
    <w:rsid w:val="00CA1BDB"/>
    <w:rsid w:val="00CA303D"/>
    <w:rsid w:val="00CB1289"/>
    <w:rsid w:val="00CB5AA2"/>
    <w:rsid w:val="00CB6C08"/>
    <w:rsid w:val="00CD2C6A"/>
    <w:rsid w:val="00CD6DDB"/>
    <w:rsid w:val="00CE656D"/>
    <w:rsid w:val="00CF529C"/>
    <w:rsid w:val="00D01DE0"/>
    <w:rsid w:val="00D0550A"/>
    <w:rsid w:val="00D14D60"/>
    <w:rsid w:val="00D157D7"/>
    <w:rsid w:val="00D17F45"/>
    <w:rsid w:val="00D20C08"/>
    <w:rsid w:val="00D2472F"/>
    <w:rsid w:val="00D2605A"/>
    <w:rsid w:val="00D33D93"/>
    <w:rsid w:val="00D349DE"/>
    <w:rsid w:val="00D375EA"/>
    <w:rsid w:val="00D40FEA"/>
    <w:rsid w:val="00D5251D"/>
    <w:rsid w:val="00D60A74"/>
    <w:rsid w:val="00D6101C"/>
    <w:rsid w:val="00D6348E"/>
    <w:rsid w:val="00D6580F"/>
    <w:rsid w:val="00D7054E"/>
    <w:rsid w:val="00D775DC"/>
    <w:rsid w:val="00D8150E"/>
    <w:rsid w:val="00D826AD"/>
    <w:rsid w:val="00D86DEF"/>
    <w:rsid w:val="00D91ED2"/>
    <w:rsid w:val="00DA5005"/>
    <w:rsid w:val="00DA731C"/>
    <w:rsid w:val="00DB024B"/>
    <w:rsid w:val="00DB27F5"/>
    <w:rsid w:val="00DB2833"/>
    <w:rsid w:val="00DB6BED"/>
    <w:rsid w:val="00DC1935"/>
    <w:rsid w:val="00DC53D5"/>
    <w:rsid w:val="00DD272C"/>
    <w:rsid w:val="00DD47BE"/>
    <w:rsid w:val="00DD659D"/>
    <w:rsid w:val="00DE7D4D"/>
    <w:rsid w:val="00DF45F0"/>
    <w:rsid w:val="00E170F7"/>
    <w:rsid w:val="00E20A2B"/>
    <w:rsid w:val="00E21419"/>
    <w:rsid w:val="00E23CC0"/>
    <w:rsid w:val="00E24BD3"/>
    <w:rsid w:val="00E3585E"/>
    <w:rsid w:val="00E42C7A"/>
    <w:rsid w:val="00E46346"/>
    <w:rsid w:val="00E56EF5"/>
    <w:rsid w:val="00E6257E"/>
    <w:rsid w:val="00E66802"/>
    <w:rsid w:val="00E70F45"/>
    <w:rsid w:val="00E77952"/>
    <w:rsid w:val="00E921D3"/>
    <w:rsid w:val="00E925B9"/>
    <w:rsid w:val="00E9522A"/>
    <w:rsid w:val="00EA168C"/>
    <w:rsid w:val="00EA1C7C"/>
    <w:rsid w:val="00EB0D56"/>
    <w:rsid w:val="00EB693A"/>
    <w:rsid w:val="00EB7644"/>
    <w:rsid w:val="00EC4A3F"/>
    <w:rsid w:val="00EC7338"/>
    <w:rsid w:val="00ED1CD2"/>
    <w:rsid w:val="00ED7443"/>
    <w:rsid w:val="00EE36D7"/>
    <w:rsid w:val="00EE540B"/>
    <w:rsid w:val="00EF17E7"/>
    <w:rsid w:val="00EF35BB"/>
    <w:rsid w:val="00F00D8B"/>
    <w:rsid w:val="00F01B34"/>
    <w:rsid w:val="00F01DF0"/>
    <w:rsid w:val="00F05018"/>
    <w:rsid w:val="00F06E12"/>
    <w:rsid w:val="00F14B1D"/>
    <w:rsid w:val="00F17BA0"/>
    <w:rsid w:val="00F2703D"/>
    <w:rsid w:val="00F33767"/>
    <w:rsid w:val="00F35A58"/>
    <w:rsid w:val="00F437F3"/>
    <w:rsid w:val="00F653E1"/>
    <w:rsid w:val="00F6767E"/>
    <w:rsid w:val="00F73A34"/>
    <w:rsid w:val="00F73EB5"/>
    <w:rsid w:val="00F76A8E"/>
    <w:rsid w:val="00F80EA9"/>
    <w:rsid w:val="00F834FB"/>
    <w:rsid w:val="00F846FB"/>
    <w:rsid w:val="00F84A2F"/>
    <w:rsid w:val="00F863D6"/>
    <w:rsid w:val="00F87E5F"/>
    <w:rsid w:val="00F90A40"/>
    <w:rsid w:val="00F911E6"/>
    <w:rsid w:val="00F91BFE"/>
    <w:rsid w:val="00F974F2"/>
    <w:rsid w:val="00FA1899"/>
    <w:rsid w:val="00FA1D37"/>
    <w:rsid w:val="00FA4E9B"/>
    <w:rsid w:val="00FB7DFE"/>
    <w:rsid w:val="00FC2CF9"/>
    <w:rsid w:val="00FC6D4B"/>
    <w:rsid w:val="00FC7819"/>
    <w:rsid w:val="00FD5824"/>
    <w:rsid w:val="00FD5ECB"/>
    <w:rsid w:val="00FE3CE5"/>
    <w:rsid w:val="00FF22ED"/>
    <w:rsid w:val="00FF2CB8"/>
    <w:rsid w:val="00FF3736"/>
    <w:rsid w:val="00FF62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09856"/>
  <w15:chartTrackingRefBased/>
  <w15:docId w15:val="{415C7A1C-AD25-4A30-B165-87F775CE7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D2534"/>
    <w:pPr>
      <w:autoSpaceDE w:val="0"/>
      <w:autoSpaceDN w:val="0"/>
      <w:adjustRightInd w:val="0"/>
      <w:spacing w:after="0" w:line="300" w:lineRule="exact"/>
      <w:jc w:val="both"/>
    </w:pPr>
    <w:rPr>
      <w:rFonts w:ascii="Trebuchet MS" w:eastAsia="Times New Roman" w:hAnsi="Trebuchet MS" w:cs="Times New Roman"/>
      <w:sz w:val="20"/>
      <w:szCs w:val="24"/>
      <w:lang w:eastAsia="it-IT"/>
    </w:rPr>
  </w:style>
  <w:style w:type="paragraph" w:styleId="Titolo1">
    <w:name w:val="heading 1"/>
    <w:basedOn w:val="Normale"/>
    <w:next w:val="Normale"/>
    <w:link w:val="Titolo1Carattere"/>
    <w:qFormat/>
    <w:rsid w:val="008C2257"/>
    <w:pPr>
      <w:widowControl w:val="0"/>
      <w:numPr>
        <w:ilvl w:val="12"/>
      </w:numPr>
      <w:autoSpaceDE/>
      <w:autoSpaceDN/>
      <w:adjustRightInd/>
      <w:spacing w:before="120" w:after="120"/>
      <w:outlineLvl w:val="0"/>
    </w:pPr>
    <w:rPr>
      <w:rFonts w:cs="Trebuchet MS"/>
      <w:b/>
      <w:caps/>
      <w:kern w:val="32"/>
      <w:szCs w:val="20"/>
    </w:rPr>
  </w:style>
  <w:style w:type="paragraph" w:styleId="Titolo2">
    <w:name w:val="heading 2"/>
    <w:basedOn w:val="Normale"/>
    <w:next w:val="Normale"/>
    <w:link w:val="Titolo2Carattere"/>
    <w:qFormat/>
    <w:rsid w:val="008C2257"/>
    <w:pPr>
      <w:keepNext/>
      <w:numPr>
        <w:ilvl w:val="1"/>
        <w:numId w:val="2"/>
      </w:numPr>
      <w:tabs>
        <w:tab w:val="left" w:pos="357"/>
      </w:tabs>
      <w:autoSpaceDE/>
      <w:autoSpaceDN/>
      <w:adjustRightInd/>
      <w:ind w:left="360" w:hanging="360"/>
      <w:outlineLvl w:val="1"/>
    </w:pPr>
    <w:rPr>
      <w:rFonts w:cs="Arial"/>
      <w:b/>
      <w:bCs/>
      <w:iCs/>
      <w:szCs w:val="20"/>
    </w:rPr>
  </w:style>
  <w:style w:type="paragraph" w:styleId="Titolo3">
    <w:name w:val="heading 3"/>
    <w:basedOn w:val="Normale"/>
    <w:next w:val="Normale"/>
    <w:link w:val="Titolo3Carattere"/>
    <w:qFormat/>
    <w:rsid w:val="008C2257"/>
    <w:pPr>
      <w:keepNext/>
      <w:numPr>
        <w:ilvl w:val="2"/>
        <w:numId w:val="2"/>
      </w:numPr>
      <w:tabs>
        <w:tab w:val="left" w:pos="720"/>
      </w:tabs>
      <w:autoSpaceDE/>
      <w:autoSpaceDN/>
      <w:adjustRightInd/>
      <w:ind w:left="180" w:hanging="180"/>
      <w:outlineLvl w:val="2"/>
    </w:pPr>
    <w:rPr>
      <w:rFonts w:cs="Arial"/>
      <w:b/>
      <w:bCs/>
      <w:i/>
      <w:szCs w:val="26"/>
    </w:rPr>
  </w:style>
  <w:style w:type="paragraph" w:styleId="Titolo4">
    <w:name w:val="heading 4"/>
    <w:basedOn w:val="Sommario4"/>
    <w:next w:val="Normale"/>
    <w:link w:val="Titolo4Carattere"/>
    <w:qFormat/>
    <w:rsid w:val="008C2257"/>
    <w:pPr>
      <w:numPr>
        <w:ilvl w:val="3"/>
        <w:numId w:val="2"/>
      </w:numPr>
      <w:tabs>
        <w:tab w:val="left" w:pos="1134"/>
      </w:tabs>
      <w:autoSpaceDE/>
      <w:autoSpaceDN/>
      <w:adjustRightInd/>
      <w:ind w:left="360" w:hanging="360"/>
      <w:outlineLvl w:val="3"/>
    </w:pPr>
    <w:rPr>
      <w:caps/>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C2257"/>
    <w:rPr>
      <w:rFonts w:ascii="Trebuchet MS" w:eastAsia="Times New Roman" w:hAnsi="Trebuchet MS" w:cs="Trebuchet MS"/>
      <w:b/>
      <w:caps/>
      <w:kern w:val="32"/>
      <w:sz w:val="20"/>
      <w:szCs w:val="20"/>
      <w:lang w:eastAsia="it-IT"/>
    </w:rPr>
  </w:style>
  <w:style w:type="character" w:customStyle="1" w:styleId="Titolo2Carattere">
    <w:name w:val="Titolo 2 Carattere"/>
    <w:basedOn w:val="Carpredefinitoparagrafo"/>
    <w:link w:val="Titolo2"/>
    <w:rsid w:val="008C2257"/>
    <w:rPr>
      <w:rFonts w:ascii="Trebuchet MS" w:eastAsia="Times New Roman" w:hAnsi="Trebuchet MS" w:cs="Arial"/>
      <w:b/>
      <w:bCs/>
      <w:iCs/>
      <w:sz w:val="20"/>
      <w:szCs w:val="20"/>
      <w:lang w:eastAsia="it-IT"/>
    </w:rPr>
  </w:style>
  <w:style w:type="character" w:customStyle="1" w:styleId="Titolo3Carattere">
    <w:name w:val="Titolo 3 Carattere"/>
    <w:basedOn w:val="Carpredefinitoparagrafo"/>
    <w:link w:val="Titolo3"/>
    <w:rsid w:val="008C2257"/>
    <w:rPr>
      <w:rFonts w:ascii="Trebuchet MS" w:eastAsia="Times New Roman" w:hAnsi="Trebuchet MS" w:cs="Arial"/>
      <w:b/>
      <w:bCs/>
      <w:i/>
      <w:sz w:val="20"/>
      <w:szCs w:val="26"/>
      <w:lang w:eastAsia="it-IT"/>
    </w:rPr>
  </w:style>
  <w:style w:type="character" w:customStyle="1" w:styleId="Titolo4Carattere">
    <w:name w:val="Titolo 4 Carattere"/>
    <w:basedOn w:val="Carpredefinitoparagrafo"/>
    <w:link w:val="Titolo4"/>
    <w:rsid w:val="008C2257"/>
    <w:rPr>
      <w:rFonts w:ascii="Trebuchet MS" w:eastAsia="Times New Roman" w:hAnsi="Trebuchet MS" w:cs="Times New Roman"/>
      <w:caps/>
      <w:sz w:val="20"/>
      <w:szCs w:val="20"/>
      <w:lang w:eastAsia="it-IT"/>
    </w:rPr>
  </w:style>
  <w:style w:type="paragraph" w:customStyle="1" w:styleId="1">
    <w:name w:val="1"/>
    <w:basedOn w:val="Normale"/>
    <w:rsid w:val="008C2257"/>
    <w:pPr>
      <w:autoSpaceDE/>
      <w:autoSpaceDN/>
      <w:adjustRightInd/>
      <w:spacing w:after="160" w:line="240" w:lineRule="exact"/>
      <w:jc w:val="left"/>
    </w:pPr>
    <w:rPr>
      <w:rFonts w:ascii="Tahoma" w:hAnsi="Tahoma"/>
      <w:szCs w:val="20"/>
      <w:lang w:val="en-US" w:eastAsia="en-US"/>
    </w:rPr>
  </w:style>
  <w:style w:type="paragraph" w:styleId="Sommario4">
    <w:name w:val="toc 4"/>
    <w:basedOn w:val="Normale"/>
    <w:next w:val="Normale"/>
    <w:autoRedefine/>
    <w:semiHidden/>
    <w:rsid w:val="008C2257"/>
    <w:pPr>
      <w:ind w:left="600"/>
    </w:pPr>
  </w:style>
  <w:style w:type="paragraph" w:customStyle="1" w:styleId="Indirizzo">
    <w:name w:val="Indirizzo"/>
    <w:basedOn w:val="Normale"/>
    <w:rsid w:val="008C2257"/>
    <w:pPr>
      <w:tabs>
        <w:tab w:val="left" w:pos="5103"/>
      </w:tabs>
      <w:ind w:left="5664"/>
    </w:pPr>
  </w:style>
  <w:style w:type="paragraph" w:customStyle="1" w:styleId="Tabella">
    <w:name w:val="Tabella"/>
    <w:basedOn w:val="Normale"/>
    <w:autoRedefine/>
    <w:rsid w:val="008C2257"/>
  </w:style>
  <w:style w:type="paragraph" w:styleId="Pidipagina">
    <w:name w:val="footer"/>
    <w:basedOn w:val="Normale"/>
    <w:link w:val="PidipaginaCarattere"/>
    <w:rsid w:val="008C2257"/>
    <w:pPr>
      <w:pBdr>
        <w:top w:val="single" w:sz="4" w:space="1" w:color="auto"/>
      </w:pBdr>
      <w:tabs>
        <w:tab w:val="center" w:pos="4819"/>
        <w:tab w:val="right" w:pos="9638"/>
      </w:tabs>
    </w:pPr>
    <w:rPr>
      <w:sz w:val="16"/>
    </w:rPr>
  </w:style>
  <w:style w:type="character" w:customStyle="1" w:styleId="PidipaginaCarattere">
    <w:name w:val="Piè di pagina Carattere"/>
    <w:basedOn w:val="Carpredefinitoparagrafo"/>
    <w:link w:val="Pidipagina"/>
    <w:rsid w:val="008C2257"/>
    <w:rPr>
      <w:rFonts w:ascii="Trebuchet MS" w:eastAsia="Times New Roman" w:hAnsi="Trebuchet MS" w:cs="Times New Roman"/>
      <w:sz w:val="16"/>
      <w:szCs w:val="24"/>
      <w:lang w:eastAsia="it-IT"/>
    </w:rPr>
  </w:style>
  <w:style w:type="paragraph" w:styleId="Numeroelenco">
    <w:name w:val="List Number"/>
    <w:basedOn w:val="Normale"/>
    <w:link w:val="NumeroelencoCarattere1"/>
    <w:rsid w:val="008C2257"/>
    <w:pPr>
      <w:numPr>
        <w:numId w:val="13"/>
      </w:numPr>
      <w:tabs>
        <w:tab w:val="clear" w:pos="360"/>
      </w:tabs>
      <w:ind w:left="0" w:firstLine="0"/>
    </w:pPr>
  </w:style>
  <w:style w:type="character" w:customStyle="1" w:styleId="Corsivo">
    <w:name w:val="Corsivo"/>
    <w:rsid w:val="008C2257"/>
    <w:rPr>
      <w:rFonts w:ascii="Trebuchet MS" w:hAnsi="Trebuchet MS"/>
      <w:i/>
      <w:iCs/>
      <w:sz w:val="20"/>
      <w:szCs w:val="20"/>
    </w:rPr>
  </w:style>
  <w:style w:type="character" w:customStyle="1" w:styleId="Grassetto">
    <w:name w:val="Grassetto"/>
    <w:uiPriority w:val="99"/>
    <w:rsid w:val="008C2257"/>
    <w:rPr>
      <w:rFonts w:ascii="Trebuchet MS" w:hAnsi="Trebuchet MS"/>
      <w:b/>
      <w:bCs/>
      <w:sz w:val="20"/>
    </w:rPr>
  </w:style>
  <w:style w:type="character" w:customStyle="1" w:styleId="Grassettocorsivo">
    <w:name w:val="Grassetto corsivo"/>
    <w:rsid w:val="008C2257"/>
    <w:rPr>
      <w:rFonts w:ascii="Trebuchet MS" w:hAnsi="Trebuchet MS"/>
      <w:b/>
      <w:i/>
      <w:sz w:val="20"/>
    </w:rPr>
  </w:style>
  <w:style w:type="paragraph" w:customStyle="1" w:styleId="Grassettosottolineato">
    <w:name w:val="Grassetto sottolineato"/>
    <w:basedOn w:val="Normale"/>
    <w:autoRedefine/>
    <w:rsid w:val="008C2257"/>
    <w:pPr>
      <w:spacing w:line="500" w:lineRule="exact"/>
    </w:pPr>
    <w:rPr>
      <w:b/>
      <w:u w:val="single"/>
    </w:rPr>
  </w:style>
  <w:style w:type="character" w:styleId="Numeropagina">
    <w:name w:val="page number"/>
    <w:rsid w:val="008C2257"/>
    <w:rPr>
      <w:rFonts w:ascii="Trebuchet MS" w:hAnsi="Trebuchet MS"/>
      <w:b/>
      <w:color w:val="auto"/>
      <w:sz w:val="16"/>
      <w:szCs w:val="16"/>
    </w:rPr>
  </w:style>
  <w:style w:type="paragraph" w:customStyle="1" w:styleId="Tabellatitolo">
    <w:name w:val="Tabella titolo"/>
    <w:basedOn w:val="Tabella"/>
    <w:autoRedefine/>
    <w:rsid w:val="008C2257"/>
    <w:pPr>
      <w:shd w:val="clear" w:color="auto" w:fill="D9D9D9"/>
      <w:spacing w:line="360" w:lineRule="auto"/>
      <w:jc w:val="left"/>
    </w:pPr>
    <w:rPr>
      <w:b/>
    </w:rPr>
  </w:style>
  <w:style w:type="paragraph" w:styleId="Testonotaapidipagina">
    <w:name w:val="footnote text"/>
    <w:basedOn w:val="Normale"/>
    <w:link w:val="TestonotaapidipaginaCarattere"/>
    <w:semiHidden/>
    <w:rsid w:val="008C2257"/>
    <w:pPr>
      <w:spacing w:line="500" w:lineRule="exact"/>
    </w:pPr>
    <w:rPr>
      <w:szCs w:val="20"/>
    </w:rPr>
  </w:style>
  <w:style w:type="character" w:customStyle="1" w:styleId="TestonotaapidipaginaCarattere">
    <w:name w:val="Testo nota a piè di pagina Carattere"/>
    <w:basedOn w:val="Carpredefinitoparagrafo"/>
    <w:link w:val="Testonotaapidipagina"/>
    <w:semiHidden/>
    <w:rsid w:val="008C2257"/>
    <w:rPr>
      <w:rFonts w:ascii="Trebuchet MS" w:eastAsia="Times New Roman" w:hAnsi="Trebuchet MS" w:cs="Times New Roman"/>
      <w:sz w:val="20"/>
      <w:szCs w:val="20"/>
      <w:lang w:eastAsia="it-IT"/>
    </w:rPr>
  </w:style>
  <w:style w:type="paragraph" w:customStyle="1" w:styleId="Grassettoblu">
    <w:name w:val="Grassetto blu"/>
    <w:basedOn w:val="Normale"/>
    <w:link w:val="GrassettobluCarattere"/>
    <w:autoRedefine/>
    <w:rsid w:val="008C2257"/>
    <w:rPr>
      <w:b/>
      <w:color w:val="0000FF"/>
    </w:rPr>
  </w:style>
  <w:style w:type="paragraph" w:styleId="Numeroelenco2">
    <w:name w:val="List Number 2"/>
    <w:basedOn w:val="Normale"/>
    <w:link w:val="Numeroelenco2Carattere"/>
    <w:rsid w:val="008C2257"/>
    <w:pPr>
      <w:numPr>
        <w:numId w:val="1"/>
      </w:numPr>
    </w:pPr>
  </w:style>
  <w:style w:type="paragraph" w:customStyle="1" w:styleId="Titolo3blu">
    <w:name w:val="Titolo 3 blu"/>
    <w:basedOn w:val="Titolo3"/>
    <w:rsid w:val="008C2257"/>
    <w:rPr>
      <w:color w:val="0000FF"/>
    </w:rPr>
  </w:style>
  <w:style w:type="character" w:styleId="Collegamentoipertestuale">
    <w:name w:val="Hyperlink"/>
    <w:rsid w:val="008C2257"/>
    <w:rPr>
      <w:rFonts w:ascii="Trebuchet MS" w:hAnsi="Trebuchet MS"/>
      <w:b/>
      <w:color w:val="0000FF"/>
      <w:sz w:val="20"/>
      <w:u w:val="single"/>
    </w:rPr>
  </w:style>
  <w:style w:type="paragraph" w:customStyle="1" w:styleId="Corsivoblu">
    <w:name w:val="Corsivo blu"/>
    <w:basedOn w:val="Normale"/>
    <w:link w:val="CorsivobluCarattere"/>
    <w:rsid w:val="008C2257"/>
    <w:rPr>
      <w:i/>
      <w:color w:val="0000FF"/>
    </w:rPr>
  </w:style>
  <w:style w:type="paragraph" w:customStyle="1" w:styleId="GrassettoMaiuscoletto">
    <w:name w:val="Grassetto Maiuscoletto"/>
    <w:basedOn w:val="Normale"/>
    <w:autoRedefine/>
    <w:rsid w:val="008C2257"/>
    <w:pPr>
      <w:ind w:right="42"/>
    </w:pPr>
    <w:rPr>
      <w:rFonts w:cs="Trebuchet MS"/>
      <w:b/>
      <w:bCs/>
      <w:smallCaps/>
    </w:rPr>
  </w:style>
  <w:style w:type="paragraph" w:customStyle="1" w:styleId="TITOLO1BLU">
    <w:name w:val="TITOLO 1 BLU"/>
    <w:basedOn w:val="Titolo1"/>
    <w:rsid w:val="008C2257"/>
    <w:pPr>
      <w:numPr>
        <w:ilvl w:val="0"/>
      </w:numPr>
    </w:pPr>
    <w:rPr>
      <w:rFonts w:cs="Arial"/>
      <w:color w:val="0000FF"/>
    </w:rPr>
  </w:style>
  <w:style w:type="paragraph" w:customStyle="1" w:styleId="Titolo1sottoluneato">
    <w:name w:val="Titolo 1 sottoluneato"/>
    <w:basedOn w:val="Titolo1"/>
    <w:rsid w:val="008C2257"/>
    <w:rPr>
      <w:u w:val="single"/>
    </w:rPr>
  </w:style>
  <w:style w:type="paragraph" w:customStyle="1" w:styleId="Titolocopertina">
    <w:name w:val="Titolo copertina"/>
    <w:basedOn w:val="Normale"/>
    <w:rsid w:val="008C2257"/>
    <w:pPr>
      <w:autoSpaceDE/>
      <w:autoSpaceDN/>
      <w:adjustRightInd/>
      <w:spacing w:line="480" w:lineRule="auto"/>
      <w:jc w:val="left"/>
    </w:pPr>
    <w:rPr>
      <w:caps/>
      <w:sz w:val="28"/>
      <w:szCs w:val="28"/>
    </w:rPr>
  </w:style>
  <w:style w:type="paragraph" w:customStyle="1" w:styleId="Nota">
    <w:name w:val="Nota"/>
    <w:basedOn w:val="Testonotaapidipagina"/>
    <w:rsid w:val="008C2257"/>
    <w:pPr>
      <w:spacing w:line="360" w:lineRule="auto"/>
    </w:pPr>
    <w:rPr>
      <w:sz w:val="16"/>
    </w:rPr>
  </w:style>
  <w:style w:type="paragraph" w:customStyle="1" w:styleId="BLOCKBOLD">
    <w:name w:val="BLOCK BOLD"/>
    <w:basedOn w:val="Normale"/>
    <w:next w:val="Normale"/>
    <w:link w:val="BLOCKBOLDCarattere"/>
    <w:rsid w:val="008C2257"/>
    <w:pPr>
      <w:spacing w:before="120" w:after="120"/>
      <w:outlineLvl w:val="0"/>
    </w:pPr>
    <w:rPr>
      <w:rFonts w:cs="Arial"/>
      <w:b/>
      <w:caps/>
      <w:kern w:val="28"/>
      <w:szCs w:val="20"/>
    </w:rPr>
  </w:style>
  <w:style w:type="paragraph" w:customStyle="1" w:styleId="Grassettoblucorsivo">
    <w:name w:val="Grassetto blu corsivo"/>
    <w:basedOn w:val="Normale"/>
    <w:autoRedefine/>
    <w:rsid w:val="008C2257"/>
    <w:pPr>
      <w:tabs>
        <w:tab w:val="left" w:pos="0"/>
      </w:tabs>
      <w:autoSpaceDE/>
      <w:autoSpaceDN/>
      <w:adjustRightInd/>
      <w:jc w:val="left"/>
    </w:pPr>
    <w:rPr>
      <w:b/>
      <w:i/>
      <w:color w:val="0000FF"/>
    </w:rPr>
  </w:style>
  <w:style w:type="paragraph" w:customStyle="1" w:styleId="versionexx">
    <w:name w:val="versione x.x"/>
    <w:basedOn w:val="Normale"/>
    <w:rsid w:val="008C2257"/>
    <w:pPr>
      <w:tabs>
        <w:tab w:val="left" w:pos="1134"/>
      </w:tabs>
      <w:autoSpaceDE/>
      <w:autoSpaceDN/>
      <w:adjustRightInd/>
      <w:spacing w:before="120" w:line="360" w:lineRule="auto"/>
      <w:jc w:val="left"/>
    </w:pPr>
    <w:rPr>
      <w:sz w:val="28"/>
      <w:szCs w:val="28"/>
      <w:lang w:val="en-US"/>
    </w:rPr>
  </w:style>
  <w:style w:type="paragraph" w:styleId="Sommario1">
    <w:name w:val="toc 1"/>
    <w:basedOn w:val="Normale"/>
    <w:next w:val="Normale"/>
    <w:autoRedefine/>
    <w:semiHidden/>
    <w:rsid w:val="008C2257"/>
  </w:style>
  <w:style w:type="paragraph" w:styleId="Sommario2">
    <w:name w:val="toc 2"/>
    <w:basedOn w:val="Normale"/>
    <w:next w:val="Normale"/>
    <w:autoRedefine/>
    <w:semiHidden/>
    <w:rsid w:val="008C2257"/>
    <w:pPr>
      <w:ind w:left="200"/>
    </w:pPr>
  </w:style>
  <w:style w:type="paragraph" w:styleId="Puntoelenco">
    <w:name w:val="List Bullet"/>
    <w:basedOn w:val="Normale"/>
    <w:rsid w:val="008C2257"/>
    <w:pPr>
      <w:numPr>
        <w:numId w:val="14"/>
      </w:numPr>
      <w:tabs>
        <w:tab w:val="clear" w:pos="360"/>
      </w:tabs>
      <w:autoSpaceDE/>
      <w:autoSpaceDN/>
      <w:adjustRightInd/>
      <w:ind w:left="0" w:firstLine="0"/>
    </w:pPr>
  </w:style>
  <w:style w:type="paragraph" w:styleId="Puntoelenco2">
    <w:name w:val="List Bullet 2"/>
    <w:basedOn w:val="Normale"/>
    <w:rsid w:val="008C2257"/>
    <w:pPr>
      <w:numPr>
        <w:numId w:val="3"/>
      </w:numPr>
      <w:autoSpaceDE/>
      <w:autoSpaceDN/>
      <w:adjustRightInd/>
    </w:pPr>
  </w:style>
  <w:style w:type="paragraph" w:styleId="Corpotesto">
    <w:name w:val="Body Text"/>
    <w:basedOn w:val="Normale"/>
    <w:link w:val="CorpotestoCarattere"/>
    <w:rsid w:val="008C2257"/>
  </w:style>
  <w:style w:type="character" w:customStyle="1" w:styleId="CorpotestoCarattere">
    <w:name w:val="Corpo testo Carattere"/>
    <w:basedOn w:val="Carpredefinitoparagrafo"/>
    <w:link w:val="Corpotesto"/>
    <w:rsid w:val="008C2257"/>
    <w:rPr>
      <w:rFonts w:ascii="Trebuchet MS" w:eastAsia="Times New Roman" w:hAnsi="Trebuchet MS" w:cs="Times New Roman"/>
      <w:sz w:val="20"/>
      <w:szCs w:val="24"/>
      <w:lang w:eastAsia="it-IT"/>
    </w:rPr>
  </w:style>
  <w:style w:type="paragraph" w:styleId="Corpodeltesto2">
    <w:name w:val="Body Text 2"/>
    <w:basedOn w:val="Corpotesto"/>
    <w:link w:val="Corpodeltesto2Carattere"/>
    <w:rsid w:val="008C2257"/>
    <w:pPr>
      <w:tabs>
        <w:tab w:val="left" w:pos="357"/>
      </w:tabs>
      <w:autoSpaceDE/>
      <w:autoSpaceDN/>
      <w:adjustRightInd/>
      <w:ind w:left="357" w:firstLine="3"/>
    </w:pPr>
  </w:style>
  <w:style w:type="character" w:customStyle="1" w:styleId="Corpodeltesto2Carattere">
    <w:name w:val="Corpo del testo 2 Carattere"/>
    <w:basedOn w:val="Carpredefinitoparagrafo"/>
    <w:link w:val="Corpodeltesto2"/>
    <w:rsid w:val="008C2257"/>
    <w:rPr>
      <w:rFonts w:ascii="Trebuchet MS" w:eastAsia="Times New Roman" w:hAnsi="Trebuchet MS" w:cs="Times New Roman"/>
      <w:sz w:val="20"/>
      <w:szCs w:val="24"/>
      <w:lang w:eastAsia="it-IT"/>
    </w:rPr>
  </w:style>
  <w:style w:type="paragraph" w:styleId="Intestazione">
    <w:name w:val="header"/>
    <w:basedOn w:val="Normale"/>
    <w:link w:val="IntestazioneCarattere"/>
    <w:rsid w:val="008C2257"/>
    <w:pPr>
      <w:tabs>
        <w:tab w:val="center" w:pos="4819"/>
        <w:tab w:val="right" w:pos="9638"/>
      </w:tabs>
    </w:pPr>
  </w:style>
  <w:style w:type="character" w:customStyle="1" w:styleId="IntestazioneCarattere">
    <w:name w:val="Intestazione Carattere"/>
    <w:basedOn w:val="Carpredefinitoparagrafo"/>
    <w:link w:val="Intestazione"/>
    <w:rsid w:val="008C2257"/>
    <w:rPr>
      <w:rFonts w:ascii="Trebuchet MS" w:eastAsia="Times New Roman" w:hAnsi="Trebuchet MS" w:cs="Times New Roman"/>
      <w:sz w:val="20"/>
      <w:szCs w:val="24"/>
      <w:lang w:eastAsia="it-IT"/>
    </w:rPr>
  </w:style>
  <w:style w:type="character" w:customStyle="1" w:styleId="CorsivobluCarattere">
    <w:name w:val="Corsivo blu Carattere"/>
    <w:link w:val="Corsivoblu"/>
    <w:rsid w:val="008C2257"/>
    <w:rPr>
      <w:rFonts w:ascii="Trebuchet MS" w:eastAsia="Times New Roman" w:hAnsi="Trebuchet MS" w:cs="Times New Roman"/>
      <w:i/>
      <w:color w:val="0000FF"/>
      <w:sz w:val="20"/>
      <w:szCs w:val="24"/>
      <w:lang w:eastAsia="it-IT"/>
    </w:rPr>
  </w:style>
  <w:style w:type="paragraph" w:styleId="Testofumetto">
    <w:name w:val="Balloon Text"/>
    <w:basedOn w:val="Normale"/>
    <w:link w:val="TestofumettoCarattere"/>
    <w:semiHidden/>
    <w:rsid w:val="008C2257"/>
    <w:rPr>
      <w:rFonts w:ascii="Tahoma" w:hAnsi="Tahoma" w:cs="Tahoma"/>
      <w:sz w:val="16"/>
      <w:szCs w:val="16"/>
    </w:rPr>
  </w:style>
  <w:style w:type="character" w:customStyle="1" w:styleId="TestofumettoCarattere">
    <w:name w:val="Testo fumetto Carattere"/>
    <w:basedOn w:val="Carpredefinitoparagrafo"/>
    <w:link w:val="Testofumetto"/>
    <w:semiHidden/>
    <w:rsid w:val="008C2257"/>
    <w:rPr>
      <w:rFonts w:ascii="Tahoma" w:eastAsia="Times New Roman" w:hAnsi="Tahoma" w:cs="Tahoma"/>
      <w:sz w:val="16"/>
      <w:szCs w:val="16"/>
      <w:lang w:eastAsia="it-IT"/>
    </w:rPr>
  </w:style>
  <w:style w:type="character" w:customStyle="1" w:styleId="Numeroelenco2Carattere">
    <w:name w:val="Numero elenco 2 Carattere"/>
    <w:link w:val="Numeroelenco2"/>
    <w:rsid w:val="008C2257"/>
    <w:rPr>
      <w:rFonts w:ascii="Trebuchet MS" w:eastAsia="Times New Roman" w:hAnsi="Trebuchet MS" w:cs="Times New Roman"/>
      <w:sz w:val="20"/>
      <w:szCs w:val="24"/>
      <w:lang w:eastAsia="it-IT"/>
    </w:rPr>
  </w:style>
  <w:style w:type="paragraph" w:styleId="Numeroelenco3">
    <w:name w:val="List Number 3"/>
    <w:basedOn w:val="Normale"/>
    <w:link w:val="Numeroelenco3Carattere1"/>
    <w:rsid w:val="008C2257"/>
    <w:pPr>
      <w:numPr>
        <w:numId w:val="12"/>
      </w:numPr>
    </w:pPr>
  </w:style>
  <w:style w:type="character" w:customStyle="1" w:styleId="Numeroelenco3Carattere1">
    <w:name w:val="Numero elenco 3 Carattere1"/>
    <w:link w:val="Numeroelenco3"/>
    <w:rsid w:val="008C2257"/>
    <w:rPr>
      <w:rFonts w:ascii="Trebuchet MS" w:eastAsia="Times New Roman" w:hAnsi="Trebuchet MS" w:cs="Times New Roman"/>
      <w:sz w:val="20"/>
      <w:szCs w:val="24"/>
      <w:lang w:eastAsia="it-IT"/>
    </w:rPr>
  </w:style>
  <w:style w:type="character" w:customStyle="1" w:styleId="BLOCKBOLDCarattere">
    <w:name w:val="BLOCK BOLD Carattere"/>
    <w:link w:val="BLOCKBOLD"/>
    <w:rsid w:val="008C2257"/>
    <w:rPr>
      <w:rFonts w:ascii="Trebuchet MS" w:eastAsia="Times New Roman" w:hAnsi="Trebuchet MS" w:cs="Arial"/>
      <w:b/>
      <w:caps/>
      <w:kern w:val="28"/>
      <w:sz w:val="20"/>
      <w:szCs w:val="20"/>
      <w:lang w:eastAsia="it-IT"/>
    </w:rPr>
  </w:style>
  <w:style w:type="paragraph" w:styleId="Mappadocumento">
    <w:name w:val="Document Map"/>
    <w:basedOn w:val="Normale"/>
    <w:link w:val="MappadocumentoCarattere"/>
    <w:semiHidden/>
    <w:rsid w:val="008C2257"/>
    <w:pPr>
      <w:shd w:val="clear" w:color="auto" w:fill="000080"/>
    </w:pPr>
    <w:rPr>
      <w:rFonts w:ascii="Tahoma" w:hAnsi="Tahoma" w:cs="Tahoma"/>
      <w:szCs w:val="20"/>
    </w:rPr>
  </w:style>
  <w:style w:type="character" w:customStyle="1" w:styleId="MappadocumentoCarattere">
    <w:name w:val="Mappa documento Carattere"/>
    <w:basedOn w:val="Carpredefinitoparagrafo"/>
    <w:link w:val="Mappadocumento"/>
    <w:semiHidden/>
    <w:rsid w:val="008C2257"/>
    <w:rPr>
      <w:rFonts w:ascii="Tahoma" w:eastAsia="Times New Roman" w:hAnsi="Tahoma" w:cs="Tahoma"/>
      <w:sz w:val="20"/>
      <w:szCs w:val="20"/>
      <w:shd w:val="clear" w:color="auto" w:fill="000080"/>
      <w:lang w:eastAsia="it-IT"/>
    </w:rPr>
  </w:style>
  <w:style w:type="character" w:customStyle="1" w:styleId="GrassettobluCarattere">
    <w:name w:val="Grassetto blu Carattere"/>
    <w:link w:val="Grassettoblu"/>
    <w:rsid w:val="008C2257"/>
    <w:rPr>
      <w:rFonts w:ascii="Trebuchet MS" w:eastAsia="Times New Roman" w:hAnsi="Trebuchet MS" w:cs="Times New Roman"/>
      <w:b/>
      <w:color w:val="0000FF"/>
      <w:sz w:val="20"/>
      <w:szCs w:val="24"/>
      <w:lang w:eastAsia="it-IT"/>
    </w:rPr>
  </w:style>
  <w:style w:type="character" w:customStyle="1" w:styleId="NumeroelencoCarattere1">
    <w:name w:val="Numero elenco Carattere1"/>
    <w:link w:val="Numeroelenco"/>
    <w:rsid w:val="008C2257"/>
    <w:rPr>
      <w:rFonts w:ascii="Trebuchet MS" w:eastAsia="Times New Roman" w:hAnsi="Trebuchet MS" w:cs="Times New Roman"/>
      <w:sz w:val="20"/>
      <w:szCs w:val="24"/>
      <w:lang w:eastAsia="it-IT"/>
    </w:rPr>
  </w:style>
  <w:style w:type="character" w:customStyle="1" w:styleId="NumeroelencoCarattere">
    <w:name w:val="Numero elenco Carattere"/>
    <w:rsid w:val="008C2257"/>
    <w:rPr>
      <w:rFonts w:ascii="Trebuchet MS" w:hAnsi="Trebuchet MS"/>
      <w:szCs w:val="24"/>
      <w:lang w:val="it-IT" w:eastAsia="it-IT" w:bidi="ar-SA"/>
    </w:rPr>
  </w:style>
  <w:style w:type="character" w:customStyle="1" w:styleId="Numeroelenco3Carattere">
    <w:name w:val="Numero elenco 3 Carattere"/>
    <w:rsid w:val="008C2257"/>
    <w:rPr>
      <w:rFonts w:ascii="Trebuchet MS" w:hAnsi="Trebuchet MS"/>
      <w:szCs w:val="24"/>
      <w:lang w:val="it-IT" w:eastAsia="it-IT" w:bidi="ar-SA"/>
    </w:rPr>
  </w:style>
  <w:style w:type="paragraph" w:customStyle="1" w:styleId="StileGiustificatoInterlineaesatta15pt">
    <w:name w:val="Stile Giustificato Interlinea esatta 15 pt"/>
    <w:basedOn w:val="Normale"/>
    <w:rsid w:val="008C2257"/>
    <w:pPr>
      <w:widowControl w:val="0"/>
    </w:pPr>
    <w:rPr>
      <w:szCs w:val="20"/>
    </w:rPr>
  </w:style>
  <w:style w:type="character" w:styleId="Rimandocommento">
    <w:name w:val="annotation reference"/>
    <w:uiPriority w:val="99"/>
    <w:rsid w:val="008C2257"/>
    <w:rPr>
      <w:sz w:val="16"/>
      <w:szCs w:val="16"/>
    </w:rPr>
  </w:style>
  <w:style w:type="paragraph" w:styleId="Testocommento">
    <w:name w:val="annotation text"/>
    <w:basedOn w:val="Normale"/>
    <w:link w:val="TestocommentoCarattere"/>
    <w:rsid w:val="008C2257"/>
    <w:rPr>
      <w:szCs w:val="20"/>
    </w:rPr>
  </w:style>
  <w:style w:type="character" w:customStyle="1" w:styleId="TestocommentoCarattere">
    <w:name w:val="Testo commento Carattere"/>
    <w:basedOn w:val="Carpredefinitoparagrafo"/>
    <w:link w:val="Testocommento"/>
    <w:rsid w:val="008C2257"/>
    <w:rPr>
      <w:rFonts w:ascii="Trebuchet MS" w:eastAsia="Times New Roman" w:hAnsi="Trebuchet MS" w:cs="Times New Roman"/>
      <w:sz w:val="20"/>
      <w:szCs w:val="20"/>
      <w:lang w:eastAsia="it-IT"/>
    </w:rPr>
  </w:style>
  <w:style w:type="paragraph" w:styleId="Soggettocommento">
    <w:name w:val="annotation subject"/>
    <w:basedOn w:val="Testocommento"/>
    <w:next w:val="Testocommento"/>
    <w:link w:val="SoggettocommentoCarattere"/>
    <w:rsid w:val="008C2257"/>
    <w:rPr>
      <w:b/>
      <w:bCs/>
    </w:rPr>
  </w:style>
  <w:style w:type="character" w:customStyle="1" w:styleId="SoggettocommentoCarattere">
    <w:name w:val="Soggetto commento Carattere"/>
    <w:basedOn w:val="TestocommentoCarattere"/>
    <w:link w:val="Soggettocommento"/>
    <w:rsid w:val="008C2257"/>
    <w:rPr>
      <w:rFonts w:ascii="Trebuchet MS" w:eastAsia="Times New Roman" w:hAnsi="Trebuchet MS" w:cs="Times New Roman"/>
      <w:b/>
      <w:bCs/>
      <w:sz w:val="20"/>
      <w:szCs w:val="20"/>
      <w:lang w:eastAsia="it-IT"/>
    </w:rPr>
  </w:style>
  <w:style w:type="paragraph" w:customStyle="1" w:styleId="StileTitolo1Sinistro0cmInterlineaesatta15pt">
    <w:name w:val="Stile Titolo 1 + Sinistro:  0 cm Interlinea esatta 15 pt"/>
    <w:basedOn w:val="Titolo1"/>
    <w:rsid w:val="008C2257"/>
    <w:pPr>
      <w:numPr>
        <w:ilvl w:val="0"/>
      </w:numPr>
      <w:suppressAutoHyphens/>
      <w:autoSpaceDE w:val="0"/>
      <w:spacing w:before="0" w:after="0"/>
    </w:pPr>
    <w:rPr>
      <w:rFonts w:cs="Times New Roman"/>
      <w:bCs/>
      <w:kern w:val="1"/>
      <w:lang w:eastAsia="ar-SA"/>
    </w:rPr>
  </w:style>
  <w:style w:type="paragraph" w:styleId="NormaleWeb">
    <w:name w:val="Normal (Web)"/>
    <w:basedOn w:val="Normale"/>
    <w:uiPriority w:val="99"/>
    <w:rsid w:val="008C2257"/>
    <w:pPr>
      <w:autoSpaceDE/>
      <w:autoSpaceDN/>
      <w:adjustRightInd/>
      <w:spacing w:before="100" w:beforeAutospacing="1" w:after="100" w:afterAutospacing="1" w:line="240" w:lineRule="auto"/>
      <w:jc w:val="left"/>
    </w:pPr>
    <w:rPr>
      <w:rFonts w:ascii="Arial Unicode MS" w:eastAsia="Arial Unicode MS" w:hAnsi="Arial Unicode MS" w:cs="Arial Unicode MS"/>
      <w:color w:val="000000"/>
      <w:sz w:val="24"/>
    </w:rPr>
  </w:style>
  <w:style w:type="paragraph" w:styleId="Revisione">
    <w:name w:val="Revision"/>
    <w:hidden/>
    <w:uiPriority w:val="99"/>
    <w:semiHidden/>
    <w:rsid w:val="008C2257"/>
    <w:pPr>
      <w:spacing w:after="0" w:line="240" w:lineRule="auto"/>
    </w:pPr>
    <w:rPr>
      <w:rFonts w:ascii="Trebuchet MS" w:eastAsia="Times New Roman" w:hAnsi="Trebuchet MS" w:cs="Times New Roman"/>
      <w:sz w:val="20"/>
      <w:szCs w:val="24"/>
      <w:lang w:eastAsia="it-IT"/>
    </w:rPr>
  </w:style>
  <w:style w:type="paragraph" w:customStyle="1" w:styleId="Default">
    <w:name w:val="Default"/>
    <w:rsid w:val="008C2257"/>
    <w:pPr>
      <w:autoSpaceDE w:val="0"/>
      <w:autoSpaceDN w:val="0"/>
      <w:adjustRightInd w:val="0"/>
      <w:spacing w:after="0" w:line="240" w:lineRule="auto"/>
    </w:pPr>
    <w:rPr>
      <w:rFonts w:ascii="Garamond" w:eastAsia="Times New Roman" w:hAnsi="Garamond" w:cs="Garamond"/>
      <w:color w:val="000000"/>
      <w:sz w:val="24"/>
      <w:szCs w:val="24"/>
      <w:lang w:eastAsia="it-IT"/>
    </w:rPr>
  </w:style>
  <w:style w:type="character" w:customStyle="1" w:styleId="apple-converted-space">
    <w:name w:val="apple-converted-space"/>
    <w:rsid w:val="008C2257"/>
  </w:style>
  <w:style w:type="paragraph" w:styleId="Rientrocorpodeltesto2">
    <w:name w:val="Body Text Indent 2"/>
    <w:basedOn w:val="Normale"/>
    <w:link w:val="Rientrocorpodeltesto2Carattere"/>
    <w:rsid w:val="008C2257"/>
    <w:pPr>
      <w:spacing w:after="120" w:line="480" w:lineRule="auto"/>
      <w:ind w:left="283"/>
    </w:pPr>
  </w:style>
  <w:style w:type="character" w:customStyle="1" w:styleId="Rientrocorpodeltesto2Carattere">
    <w:name w:val="Rientro corpo del testo 2 Carattere"/>
    <w:basedOn w:val="Carpredefinitoparagrafo"/>
    <w:link w:val="Rientrocorpodeltesto2"/>
    <w:rsid w:val="008C2257"/>
    <w:rPr>
      <w:rFonts w:ascii="Trebuchet MS" w:eastAsia="Times New Roman" w:hAnsi="Trebuchet MS" w:cs="Times New Roman"/>
      <w:sz w:val="20"/>
      <w:szCs w:val="24"/>
      <w:lang w:eastAsia="it-IT"/>
    </w:rPr>
  </w:style>
  <w:style w:type="paragraph" w:customStyle="1" w:styleId="Numeroelenco20">
    <w:name w:val="Numero elenco2"/>
    <w:basedOn w:val="Normale"/>
    <w:rsid w:val="008C2257"/>
    <w:pPr>
      <w:widowControl w:val="0"/>
      <w:numPr>
        <w:numId w:val="11"/>
      </w:numPr>
      <w:suppressAutoHyphens/>
      <w:autoSpaceDN/>
      <w:adjustRightInd/>
      <w:jc w:val="left"/>
    </w:pPr>
    <w:rPr>
      <w:rFonts w:cs="Trebuchet MS"/>
      <w:lang w:eastAsia="ar-SA"/>
    </w:rPr>
  </w:style>
  <w:style w:type="paragraph" w:styleId="Paragrafoelenco">
    <w:name w:val="List Paragraph"/>
    <w:basedOn w:val="Normale"/>
    <w:uiPriority w:val="34"/>
    <w:qFormat/>
    <w:rsid w:val="008C2257"/>
    <w:pPr>
      <w:autoSpaceDE/>
      <w:autoSpaceDN/>
      <w:adjustRightInd/>
      <w:spacing w:after="200" w:line="276" w:lineRule="auto"/>
      <w:ind w:left="720"/>
      <w:contextualSpacing/>
      <w:jc w:val="left"/>
    </w:pPr>
    <w:rPr>
      <w:rFonts w:ascii="Calibri" w:eastAsia="Calibri" w:hAnsi="Calibri"/>
      <w:sz w:val="22"/>
      <w:szCs w:val="22"/>
      <w:lang w:eastAsia="en-US"/>
    </w:rPr>
  </w:style>
  <w:style w:type="paragraph" w:customStyle="1" w:styleId="art-testo">
    <w:name w:val="art-testo"/>
    <w:basedOn w:val="Normale"/>
    <w:uiPriority w:val="99"/>
    <w:rsid w:val="008C2257"/>
    <w:pPr>
      <w:widowControl w:val="0"/>
      <w:autoSpaceDE/>
      <w:autoSpaceDN/>
      <w:adjustRightInd/>
      <w:snapToGrid w:val="0"/>
      <w:spacing w:line="480" w:lineRule="auto"/>
    </w:pPr>
    <w:rPr>
      <w:szCs w:val="20"/>
    </w:rPr>
  </w:style>
  <w:style w:type="character" w:styleId="Collegamentovisitato">
    <w:name w:val="FollowedHyperlink"/>
    <w:basedOn w:val="Carpredefinitoparagrafo"/>
    <w:uiPriority w:val="99"/>
    <w:semiHidden/>
    <w:unhideWhenUsed/>
    <w:rsid w:val="008C2257"/>
    <w:rPr>
      <w:color w:val="954F72" w:themeColor="followedHyperlink"/>
      <w:u w:val="single"/>
    </w:rPr>
  </w:style>
  <w:style w:type="paragraph" w:customStyle="1" w:styleId="TAGTECNICI">
    <w:name w:val="TAGTECNICI"/>
    <w:hidden/>
    <w:uiPriority w:val="1"/>
    <w:semiHidden/>
    <w:unhideWhenUsed/>
    <w:qFormat/>
    <w:locked/>
    <w:rsid w:val="008C2257"/>
    <w:pPr>
      <w:jc w:val="both"/>
    </w:pPr>
    <w:rPr>
      <w:rFonts w:ascii="Lucida Console"/>
      <w:b/>
      <w:i/>
      <w:color w:val="000000" w:themeColor="dark1"/>
      <w:sz w:val="1"/>
    </w:rPr>
  </w:style>
  <w:style w:type="paragraph" w:customStyle="1" w:styleId="CLASSIFICAZIONEFOOTER">
    <w:name w:val="CLASSIFICAZIONEFOOTER"/>
    <w:hidden/>
    <w:uiPriority w:val="1"/>
    <w:semiHidden/>
    <w:unhideWhenUsed/>
    <w:qFormat/>
    <w:locked/>
    <w:rsid w:val="008C2257"/>
    <w:rPr>
      <w:rFonts w:ascii="Calibri"/>
      <w:color w:val="000000" w:themeColor="dark1"/>
      <w:sz w:val="18"/>
    </w:rPr>
  </w:style>
  <w:style w:type="paragraph" w:customStyle="1" w:styleId="CLASSIFICAZIONEBODY">
    <w:name w:val="CLASSIFICAZIONEBODY"/>
    <w:hidden/>
    <w:uiPriority w:val="1"/>
    <w:semiHidden/>
    <w:unhideWhenUsed/>
    <w:qFormat/>
    <w:locked/>
    <w:rsid w:val="008C2257"/>
    <w:pPr>
      <w:jc w:val="both"/>
    </w:pPr>
    <w:rPr>
      <w:rFonts w:ascii="Calibri"/>
      <w:b/>
      <w:color w:val="000000" w:themeColor="dark1"/>
      <w:sz w:val="20"/>
    </w:rPr>
  </w:style>
  <w:style w:type="paragraph" w:customStyle="1" w:styleId="blockbold0">
    <w:name w:val="blockbold"/>
    <w:basedOn w:val="Normale"/>
    <w:uiPriority w:val="99"/>
    <w:rsid w:val="008C2257"/>
    <w:pPr>
      <w:autoSpaceDE/>
      <w:autoSpaceDN/>
      <w:adjustRightInd/>
      <w:spacing w:before="100" w:beforeAutospacing="1" w:after="100" w:afterAutospacing="1" w:line="240" w:lineRule="auto"/>
      <w:jc w:val="left"/>
    </w:pPr>
    <w:rPr>
      <w:rFonts w:ascii="Times New Roman" w:eastAsiaTheme="minorHAnsi" w:hAnsi="Times New Roman"/>
      <w:sz w:val="24"/>
    </w:rPr>
  </w:style>
  <w:style w:type="paragraph" w:styleId="Nessunaspaziatura">
    <w:name w:val="No Spacing"/>
    <w:uiPriority w:val="1"/>
    <w:qFormat/>
    <w:rsid w:val="00D157D7"/>
    <w:pPr>
      <w:autoSpaceDE w:val="0"/>
      <w:autoSpaceDN w:val="0"/>
      <w:adjustRightInd w:val="0"/>
      <w:spacing w:after="0" w:line="240" w:lineRule="auto"/>
      <w:jc w:val="both"/>
    </w:pPr>
    <w:rPr>
      <w:rFonts w:ascii="Trebuchet MS" w:eastAsia="Times New Roman" w:hAnsi="Trebuchet MS" w:cs="Times New Roman"/>
      <w:sz w:val="20"/>
      <w:szCs w:val="24"/>
      <w:lang w:eastAsia="it-IT"/>
    </w:rPr>
  </w:style>
  <w:style w:type="paragraph" w:customStyle="1" w:styleId="Paragrafoelenco1">
    <w:name w:val="Paragrafo elenco1"/>
    <w:basedOn w:val="Normale"/>
    <w:uiPriority w:val="34"/>
    <w:qFormat/>
    <w:rsid w:val="0028008F"/>
    <w:pPr>
      <w:widowControl w:val="0"/>
      <w:autoSpaceDE/>
      <w:autoSpaceDN/>
      <w:adjustRightInd/>
      <w:ind w:left="720"/>
      <w:contextualSpacing/>
      <w:jc w:val="center"/>
    </w:pPr>
    <w:rPr>
      <w:szCs w:val="20"/>
    </w:rPr>
  </w:style>
  <w:style w:type="character" w:customStyle="1" w:styleId="cf01">
    <w:name w:val="cf01"/>
    <w:basedOn w:val="Carpredefinitoparagrafo"/>
    <w:rsid w:val="003A489F"/>
    <w:rPr>
      <w:rFonts w:ascii="Segoe UI" w:hAnsi="Segoe UI" w:cs="Segoe UI" w:hint="default"/>
      <w:sz w:val="18"/>
      <w:szCs w:val="18"/>
    </w:rPr>
  </w:style>
  <w:style w:type="character" w:customStyle="1" w:styleId="ui-provider">
    <w:name w:val="ui-provider"/>
    <w:basedOn w:val="Carpredefinitoparagrafo"/>
    <w:rsid w:val="0081471A"/>
  </w:style>
  <w:style w:type="paragraph" w:customStyle="1" w:styleId="Standard">
    <w:name w:val="Standard"/>
    <w:rsid w:val="005D599C"/>
    <w:pPr>
      <w:suppressAutoHyphens/>
      <w:autoSpaceDN w:val="0"/>
      <w:spacing w:after="200" w:line="276" w:lineRule="auto"/>
      <w:jc w:val="both"/>
      <w:textAlignment w:val="baseline"/>
    </w:pPr>
    <w:rPr>
      <w:rFonts w:ascii="Calibri" w:eastAsia="Calibri" w:hAnsi="Calibri" w:cs="Times New Roman"/>
      <w:kern w:val="3"/>
      <w:sz w:val="24"/>
    </w:rPr>
  </w:style>
  <w:style w:type="numbering" w:customStyle="1" w:styleId="WWNum1">
    <w:name w:val="WWNum1"/>
    <w:basedOn w:val="Nessunelenco"/>
    <w:rsid w:val="005D599C"/>
    <w:pPr>
      <w:numPr>
        <w:numId w:val="36"/>
      </w:numPr>
    </w:pPr>
  </w:style>
  <w:style w:type="numbering" w:customStyle="1" w:styleId="WWNum17">
    <w:name w:val="WWNum17"/>
    <w:basedOn w:val="Nessunelenco"/>
    <w:rsid w:val="0028560C"/>
    <w:pPr>
      <w:numPr>
        <w:numId w:val="42"/>
      </w:numPr>
    </w:pPr>
  </w:style>
  <w:style w:type="numbering" w:customStyle="1" w:styleId="WWNum9">
    <w:name w:val="WWNum9"/>
    <w:basedOn w:val="Nessunelenco"/>
    <w:rsid w:val="00763DA1"/>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0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6C280-7733-4605-8C31-B63868D9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36</Pages>
  <Words>13145</Words>
  <Characters>74932</Characters>
  <Application>Microsoft Office Word</Application>
  <DocSecurity>0</DocSecurity>
  <Lines>624</Lines>
  <Paragraphs>175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Dealessi</dc:creator>
  <cp:keywords/>
  <dc:description/>
  <cp:lastModifiedBy>Utente</cp:lastModifiedBy>
  <cp:revision>206</cp:revision>
  <cp:lastPrinted>2024-12-11T15:24:00Z</cp:lastPrinted>
  <dcterms:created xsi:type="dcterms:W3CDTF">2025-04-09T11:44:00Z</dcterms:created>
  <dcterms:modified xsi:type="dcterms:W3CDTF">2025-12-12T11:07:00Z</dcterms:modified>
</cp:coreProperties>
</file>